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7F8" w:rsidRPr="00F5336E" w:rsidRDefault="00F5336E">
      <w:pPr>
        <w:ind w:left="6663"/>
        <w:rPr>
          <w:rFonts w:ascii="Times New Roman" w:hAnsi="Times New Roman" w:cs="Times New Roman"/>
        </w:rPr>
      </w:pPr>
      <w:bookmarkStart w:id="0" w:name="_GoBack"/>
      <w:bookmarkEnd w:id="0"/>
      <w:r w:rsidRPr="00F5336E">
        <w:rPr>
          <w:rStyle w:val="s10"/>
          <w:rFonts w:ascii="Times New Roman" w:hAnsi="Times New Roman" w:cs="Times New Roman"/>
        </w:rPr>
        <w:t>УТВЕРЖДЕН</w:t>
      </w:r>
      <w:r w:rsidRPr="00F5336E">
        <w:rPr>
          <w:rFonts w:ascii="Times New Roman" w:hAnsi="Times New Roman" w:cs="Times New Roman"/>
        </w:rPr>
        <w:br/>
      </w:r>
      <w:hyperlink r:id="rId5" w:history="1">
        <w:r w:rsidRPr="00F5336E">
          <w:rPr>
            <w:rStyle w:val="a3"/>
            <w:rFonts w:ascii="Times New Roman" w:hAnsi="Times New Roman" w:cs="Times New Roman"/>
          </w:rPr>
          <w:t>приказом</w:t>
        </w:r>
      </w:hyperlink>
      <w:r w:rsidRPr="00F5336E">
        <w:rPr>
          <w:rStyle w:val="s10"/>
          <w:rFonts w:ascii="Times New Roman" w:hAnsi="Times New Roman" w:cs="Times New Roman"/>
        </w:rPr>
        <w:t xml:space="preserve"> Министерства</w:t>
      </w:r>
      <w:r w:rsidRPr="00F5336E">
        <w:rPr>
          <w:rFonts w:ascii="Times New Roman" w:hAnsi="Times New Roman" w:cs="Times New Roman"/>
        </w:rPr>
        <w:br/>
      </w:r>
      <w:r w:rsidRPr="00F5336E">
        <w:rPr>
          <w:rStyle w:val="s10"/>
          <w:rFonts w:ascii="Times New Roman" w:hAnsi="Times New Roman" w:cs="Times New Roman"/>
        </w:rPr>
        <w:t>просвещения</w:t>
      </w:r>
      <w:r w:rsidRPr="00F5336E">
        <w:rPr>
          <w:rFonts w:ascii="Times New Roman" w:hAnsi="Times New Roman" w:cs="Times New Roman"/>
        </w:rPr>
        <w:br/>
      </w:r>
      <w:r w:rsidRPr="00F5336E">
        <w:rPr>
          <w:rStyle w:val="s10"/>
          <w:rFonts w:ascii="Times New Roman" w:hAnsi="Times New Roman" w:cs="Times New Roman"/>
        </w:rPr>
        <w:t>Российской Федерации</w:t>
      </w:r>
      <w:r w:rsidRPr="00F5336E">
        <w:rPr>
          <w:rFonts w:ascii="Times New Roman" w:hAnsi="Times New Roman" w:cs="Times New Roman"/>
        </w:rPr>
        <w:br/>
      </w:r>
      <w:r w:rsidRPr="00F5336E">
        <w:rPr>
          <w:rStyle w:val="s10"/>
          <w:rFonts w:ascii="Times New Roman" w:hAnsi="Times New Roman" w:cs="Times New Roman"/>
        </w:rPr>
        <w:t>от 4 марта 2025 г. N 171</w:t>
      </w:r>
    </w:p>
    <w:p w:rsidR="00F5336E" w:rsidRPr="00F5336E" w:rsidRDefault="00F5336E" w:rsidP="00F5336E">
      <w:pPr>
        <w:pStyle w:val="s3"/>
        <w:spacing w:before="240" w:beforeAutospacing="0" w:after="240" w:afterAutospacing="0" w:line="276" w:lineRule="auto"/>
        <w:jc w:val="center"/>
      </w:pPr>
      <w:r w:rsidRPr="00F5336E">
        <w:t>Порядок</w:t>
      </w:r>
      <w:r w:rsidRPr="00F5336E">
        <w:br/>
        <w:t>приема на обучение по образовательным программам начального общего, основного общего и среднего общего образования</w:t>
      </w:r>
    </w:p>
    <w:p w:rsidR="00F5336E" w:rsidRPr="00F5336E" w:rsidRDefault="00F5336E" w:rsidP="00F5336E">
      <w:pPr>
        <w:pStyle w:val="4"/>
        <w:spacing w:before="240" w:after="240" w:line="276" w:lineRule="auto"/>
        <w:jc w:val="center"/>
      </w:pPr>
      <w:r w:rsidRPr="00F5336E">
        <w:t>С изменениями и дополнениями от:</w:t>
      </w:r>
    </w:p>
    <w:p w:rsidR="00F5336E" w:rsidRPr="00F5336E" w:rsidRDefault="00F5336E" w:rsidP="00F5336E">
      <w:pPr>
        <w:pStyle w:val="s52"/>
        <w:spacing w:before="240" w:beforeAutospacing="0" w:after="240" w:afterAutospacing="0" w:line="276" w:lineRule="auto"/>
        <w:jc w:val="center"/>
      </w:pPr>
      <w:r w:rsidRPr="00F5336E">
        <w:t>8 октября 2021 г., 30 августа 2022 г., 23 января, 30 августа 2023 г., 4 марта 2025 г.</w:t>
      </w:r>
    </w:p>
    <w:p w:rsidR="00F5336E" w:rsidRPr="00F5336E" w:rsidRDefault="00F5336E" w:rsidP="00F5336E">
      <w:pPr>
        <w:pStyle w:val="empty"/>
        <w:spacing w:before="240" w:beforeAutospacing="0" w:after="240" w:afterAutospacing="0" w:line="276" w:lineRule="auto"/>
      </w:pPr>
      <w:r w:rsidRPr="00F5336E">
        <w:t> 1. Порядок приема на обучение по образовательным программам начального общего, основного общего и среднего общего образования (далее - Порядок) регламентирует правила приема граждан Российской Федерации на обучение по образовательным программам начального общего, основного общего и среднего общего образования в организации, осуществляющие образовательную деятельность (далее соответственно - основные общеобразовательные программы, общеобразовательные организации).</w:t>
      </w:r>
    </w:p>
    <w:p w:rsidR="00F5336E" w:rsidRPr="00F5336E" w:rsidRDefault="00F5336E" w:rsidP="00F5336E">
      <w:pPr>
        <w:pStyle w:val="s1"/>
        <w:spacing w:before="240" w:beforeAutospacing="0" w:after="240" w:afterAutospacing="0" w:line="276" w:lineRule="auto"/>
      </w:pPr>
      <w:r w:rsidRPr="00F5336E">
        <w:t xml:space="preserve">2. Прием на обучение по основным общеобразовательным программам за счет бюджетных ассигнований федерального бюджета, бюджетов субъектов Российской Федерации и местных бюджетов проводится на общедоступной основе, если иное не предусмотрено </w:t>
      </w:r>
      <w:hyperlink r:id="rId6" w:anchor="block_55" w:history="1">
        <w:r w:rsidRPr="00F5336E">
          <w:rPr>
            <w:rStyle w:val="a3"/>
          </w:rPr>
          <w:t>Федеральным законом</w:t>
        </w:r>
      </w:hyperlink>
      <w:r w:rsidRPr="00F5336E">
        <w:t xml:space="preserve"> от 29 декабря 2012 г. N 273-ФЗ "Об образовании в Российской Федерации"</w:t>
      </w:r>
      <w:r w:rsidRPr="00F5336E">
        <w:rPr>
          <w:vertAlign w:val="superscript"/>
        </w:rPr>
        <w:t> </w:t>
      </w:r>
      <w:hyperlink r:id="rId7" w:anchor="block_10" w:history="1">
        <w:r w:rsidRPr="00F5336E">
          <w:rPr>
            <w:rStyle w:val="a3"/>
            <w:vertAlign w:val="superscript"/>
          </w:rPr>
          <w:t>1</w:t>
        </w:r>
      </w:hyperlink>
      <w:r w:rsidRPr="00F5336E">
        <w:t xml:space="preserve"> (далее - Федеральный закон).</w:t>
      </w:r>
    </w:p>
    <w:p w:rsidR="00F5336E" w:rsidRPr="00F5336E" w:rsidRDefault="00F5336E" w:rsidP="00F5336E">
      <w:pPr>
        <w:pStyle w:val="s1"/>
        <w:spacing w:before="240" w:beforeAutospacing="0" w:after="240" w:afterAutospacing="0" w:line="276" w:lineRule="auto"/>
      </w:pPr>
      <w:r w:rsidRPr="00F5336E">
        <w:t xml:space="preserve">3. Прием иностранных граждан и лиц без гражданства, в том числе соотечественников, проживающих за рубежом, в общеобразовательные организации на обучение по основным общеобразовательным программам за счет бюджетных ассигнований федерального бюджета, бюджетов субъектов Российской Федерации и местных бюджетов осуществляется в соответствии с международными договорами Российской Федерации, </w:t>
      </w:r>
      <w:hyperlink r:id="rId8" w:history="1">
        <w:r w:rsidRPr="00F5336E">
          <w:rPr>
            <w:rStyle w:val="a3"/>
          </w:rPr>
          <w:t>Федеральным законом</w:t>
        </w:r>
      </w:hyperlink>
      <w:r w:rsidRPr="00F5336E">
        <w:t xml:space="preserve"> и настоящим Порядком.</w:t>
      </w:r>
    </w:p>
    <w:p w:rsidR="00F5336E" w:rsidRPr="00F5336E" w:rsidRDefault="00F5336E" w:rsidP="00F5336E">
      <w:pPr>
        <w:pStyle w:val="s1"/>
        <w:spacing w:before="240" w:beforeAutospacing="0" w:after="240" w:afterAutospacing="0" w:line="276" w:lineRule="auto"/>
      </w:pPr>
      <w:r w:rsidRPr="00F5336E">
        <w:t xml:space="preserve">4. Правила приема на обучение по основным общеобразовательным программам должны обеспечивать прием всех граждан, которые имеют право на получение общего образования соответствующего уровня, если иное не предусмотрено </w:t>
      </w:r>
      <w:hyperlink r:id="rId9" w:anchor="block_108783" w:history="1">
        <w:r w:rsidRPr="00F5336E">
          <w:rPr>
            <w:rStyle w:val="a3"/>
          </w:rPr>
          <w:t>Федеральным законом</w:t>
        </w:r>
      </w:hyperlink>
      <w:r w:rsidRPr="00F5336E">
        <w:rPr>
          <w:vertAlign w:val="superscript"/>
        </w:rPr>
        <w:t> </w:t>
      </w:r>
      <w:hyperlink r:id="rId10" w:anchor="block_20" w:history="1">
        <w:r w:rsidRPr="00F5336E">
          <w:rPr>
            <w:rStyle w:val="a3"/>
            <w:vertAlign w:val="superscript"/>
          </w:rPr>
          <w:t>2</w:t>
        </w:r>
      </w:hyperlink>
      <w:r w:rsidRPr="00F5336E">
        <w:t>.</w:t>
      </w:r>
    </w:p>
    <w:p w:rsidR="00F5336E" w:rsidRPr="00F5336E" w:rsidRDefault="00F5336E" w:rsidP="00F5336E">
      <w:pPr>
        <w:pStyle w:val="s1"/>
        <w:spacing w:before="240" w:beforeAutospacing="0" w:after="240" w:afterAutospacing="0" w:line="276" w:lineRule="auto"/>
      </w:pPr>
      <w:r w:rsidRPr="00F5336E">
        <w:t>Правила приема в государственные образовательные организации субъектов Российской Федерации и муниципальные образовательные организации на обучение по основным общеобразовательным программам должны обеспечивать также прием в образовательную организацию граждан, имеющих право на получение общего образования соответствующего уровня и проживающих на закрепленной территории</w:t>
      </w:r>
      <w:r w:rsidRPr="00F5336E">
        <w:rPr>
          <w:vertAlign w:val="superscript"/>
        </w:rPr>
        <w:t> </w:t>
      </w:r>
      <w:hyperlink r:id="rId11" w:anchor="block_30" w:history="1">
        <w:r w:rsidRPr="00F5336E">
          <w:rPr>
            <w:rStyle w:val="a3"/>
            <w:vertAlign w:val="superscript"/>
          </w:rPr>
          <w:t>3</w:t>
        </w:r>
      </w:hyperlink>
      <w:r w:rsidRPr="00F5336E">
        <w:t>.</w:t>
      </w:r>
    </w:p>
    <w:p w:rsidR="00F5336E" w:rsidRPr="00F5336E" w:rsidRDefault="00F5336E" w:rsidP="00F5336E">
      <w:pPr>
        <w:pStyle w:val="s1"/>
        <w:spacing w:before="240" w:beforeAutospacing="0" w:after="240" w:afterAutospacing="0" w:line="276" w:lineRule="auto"/>
      </w:pPr>
      <w:r w:rsidRPr="00F5336E">
        <w:t>Федеральные государственные органы вправе обеспечивать в федеральных государственных образовательных организациях организацию предоставления общедоступного и бесплатного общего образования</w:t>
      </w:r>
      <w:r w:rsidRPr="00F5336E">
        <w:rPr>
          <w:vertAlign w:val="superscript"/>
        </w:rPr>
        <w:t> </w:t>
      </w:r>
      <w:hyperlink r:id="rId12" w:anchor="block_40" w:history="1">
        <w:r w:rsidRPr="00F5336E">
          <w:rPr>
            <w:rStyle w:val="a3"/>
            <w:vertAlign w:val="superscript"/>
          </w:rPr>
          <w:t>4</w:t>
        </w:r>
      </w:hyperlink>
      <w:r w:rsidRPr="00F5336E">
        <w:t>.</w:t>
      </w:r>
    </w:p>
    <w:p w:rsidR="00F5336E" w:rsidRPr="00F5336E" w:rsidRDefault="00F5336E" w:rsidP="00F5336E">
      <w:pPr>
        <w:pStyle w:val="s22"/>
        <w:spacing w:before="240" w:beforeAutospacing="0" w:after="240" w:afterAutospacing="0" w:line="276" w:lineRule="auto"/>
      </w:pPr>
      <w:r w:rsidRPr="00F5336E">
        <w:lastRenderedPageBreak/>
        <w:t xml:space="preserve">Пункт 5 изменен с 1 марта 2022 г. - </w:t>
      </w:r>
      <w:hyperlink r:id="rId13" w:anchor="block_1021" w:history="1">
        <w:r w:rsidRPr="00F5336E">
          <w:rPr>
            <w:rStyle w:val="a3"/>
          </w:rPr>
          <w:t>Приказ</w:t>
        </w:r>
      </w:hyperlink>
      <w:r w:rsidRPr="00F5336E">
        <w:t xml:space="preserve"> Минпросвещения России от 8 октября 2021 г. N 707</w:t>
      </w:r>
    </w:p>
    <w:p w:rsidR="00F5336E" w:rsidRPr="00F5336E" w:rsidRDefault="00D474FE" w:rsidP="00F5336E">
      <w:pPr>
        <w:pStyle w:val="s22"/>
        <w:spacing w:before="240" w:beforeAutospacing="0" w:after="240" w:afterAutospacing="0" w:line="276" w:lineRule="auto"/>
      </w:pPr>
      <w:hyperlink r:id="rId14" w:anchor="/document/0/block/1005" w:history="1">
        <w:r w:rsidR="00F5336E" w:rsidRPr="00F5336E">
          <w:rPr>
            <w:rStyle w:val="a3"/>
          </w:rPr>
          <w:t>См. предыдущую редакцию</w:t>
        </w:r>
      </w:hyperlink>
    </w:p>
    <w:p w:rsidR="00F5336E" w:rsidRPr="00F5336E" w:rsidRDefault="00F5336E" w:rsidP="00F5336E">
      <w:pPr>
        <w:pStyle w:val="s1"/>
        <w:spacing w:before="240" w:beforeAutospacing="0" w:after="240" w:afterAutospacing="0" w:line="276" w:lineRule="auto"/>
      </w:pPr>
      <w:r w:rsidRPr="00F5336E">
        <w:t>5. Закрепление муниципальных образовательных организаций за конкретными территориями муниципального района, муниципального округа, городского округа осуществляется органами местного самоуправления муниципальных районов, муниципальных округов и городских округов по решению вопросов местного значения в сфере образования.</w:t>
      </w:r>
    </w:p>
    <w:p w:rsidR="00F5336E" w:rsidRPr="00F5336E" w:rsidRDefault="00F5336E" w:rsidP="00F5336E">
      <w:pPr>
        <w:pStyle w:val="s1"/>
        <w:spacing w:before="240" w:beforeAutospacing="0" w:after="240" w:afterAutospacing="0" w:line="276" w:lineRule="auto"/>
      </w:pPr>
      <w:r w:rsidRPr="00F5336E">
        <w:t>В субъектах Российской Федерации - городах федерального значения Москве, Санкт-Петербурге и Севастополе полномочия органов местного самоуправления внутригородских муниципальных образований в сфере образования, в том числе по закреплению образовательных организаций субъектов Российской Федерации за конкретными территориями, устанавливаются законами субъектов Российской Федерации - городов федерального значения Москвы, Санкт-Петербурга и Севастополя</w:t>
      </w:r>
      <w:r w:rsidRPr="00F5336E">
        <w:rPr>
          <w:vertAlign w:val="superscript"/>
        </w:rPr>
        <w:t> </w:t>
      </w:r>
      <w:hyperlink r:id="rId15" w:anchor="block_50" w:history="1">
        <w:r w:rsidRPr="00F5336E">
          <w:rPr>
            <w:rStyle w:val="a3"/>
            <w:vertAlign w:val="superscript"/>
          </w:rPr>
          <w:t>5</w:t>
        </w:r>
      </w:hyperlink>
      <w:r w:rsidRPr="00F5336E">
        <w:t>.</w:t>
      </w:r>
    </w:p>
    <w:p w:rsidR="00F5336E" w:rsidRPr="00F5336E" w:rsidRDefault="00F5336E" w:rsidP="00F5336E">
      <w:pPr>
        <w:pStyle w:val="s22"/>
        <w:spacing w:before="240" w:beforeAutospacing="0" w:after="240" w:afterAutospacing="0" w:line="276" w:lineRule="auto"/>
      </w:pPr>
      <w:r w:rsidRPr="00F5336E">
        <w:t xml:space="preserve">Пункт 6 изменен с 1 марта 2022 г. - </w:t>
      </w:r>
      <w:hyperlink r:id="rId16" w:anchor="block_1022" w:history="1">
        <w:r w:rsidRPr="00F5336E">
          <w:rPr>
            <w:rStyle w:val="a3"/>
          </w:rPr>
          <w:t>Приказ</w:t>
        </w:r>
      </w:hyperlink>
      <w:r w:rsidRPr="00F5336E">
        <w:t xml:space="preserve"> Минпросвещения России от 8 октября 2021 г. N 707</w:t>
      </w:r>
    </w:p>
    <w:p w:rsidR="00F5336E" w:rsidRPr="00F5336E" w:rsidRDefault="00D474FE" w:rsidP="00F5336E">
      <w:pPr>
        <w:pStyle w:val="s22"/>
        <w:spacing w:before="240" w:beforeAutospacing="0" w:after="240" w:afterAutospacing="0" w:line="276" w:lineRule="auto"/>
      </w:pPr>
      <w:hyperlink r:id="rId17" w:anchor="/document/0/block/1006" w:history="1">
        <w:r w:rsidR="00F5336E" w:rsidRPr="00F5336E">
          <w:rPr>
            <w:rStyle w:val="a3"/>
          </w:rPr>
          <w:t>См. предыдущую редакцию</w:t>
        </w:r>
      </w:hyperlink>
    </w:p>
    <w:p w:rsidR="00F5336E" w:rsidRPr="00F5336E" w:rsidRDefault="00F5336E" w:rsidP="00F5336E">
      <w:pPr>
        <w:pStyle w:val="s1"/>
        <w:spacing w:before="240" w:beforeAutospacing="0" w:after="240" w:afterAutospacing="0" w:line="276" w:lineRule="auto"/>
      </w:pPr>
      <w:r w:rsidRPr="00F5336E">
        <w:t>6. Муниципальные образовательные организации и государственные образовательные организации субъектов Российской Федерации размещают на своих информационном стенде и официальном сайте в информационно-телекоммуникационной сети "Интернет" (далее - сеть Интернет) издаваемый не позднее 15 марта текущего года соответственно распорядительный акт органа местного самоуправления муниципального района, муниципального округа или городского округа по решению вопросов местного значения в сфере образования или распорядительный акт органа исполнительной власти субъекта Российской Федерации, осуществляющего государственное управление в сфере образования, о закреплении образовательных организаций за соответственно конкретными территориями муниципального района (муниципального округа, городского округа) или субъекта Российской Федерации в течение 10 календарных дней с момента его издания.</w:t>
      </w:r>
    </w:p>
    <w:p w:rsidR="00F5336E" w:rsidRPr="00F5336E" w:rsidRDefault="00F5336E" w:rsidP="00F5336E">
      <w:pPr>
        <w:pStyle w:val="s1"/>
        <w:spacing w:before="240" w:beforeAutospacing="0" w:after="240" w:afterAutospacing="0" w:line="276" w:lineRule="auto"/>
      </w:pPr>
      <w:r w:rsidRPr="00F5336E">
        <w:t>Образовательные организации субъектов Российской Федерации - городов федерального значения Москвы, Санкт-Петербурга и Севастополя размещают на своих информационном стенде и официальном сайте в сети Интернет издаваемый не позднее 15 марта текущего года распорядительный акт органа, определенного законами указанных субъектов Российской Федерации, о закреплении указанных организаций за конкретными территориями в течение 10 календарных дней с момента его издания.</w:t>
      </w:r>
    </w:p>
    <w:p w:rsidR="00F5336E" w:rsidRPr="00F5336E" w:rsidRDefault="00F5336E" w:rsidP="00F5336E">
      <w:pPr>
        <w:pStyle w:val="s1"/>
        <w:spacing w:before="240" w:beforeAutospacing="0" w:after="240" w:afterAutospacing="0" w:line="276" w:lineRule="auto"/>
      </w:pPr>
      <w:r w:rsidRPr="00F5336E">
        <w:t xml:space="preserve">7. Правила приема в конкретную общеобразовательную организацию на обучение по основным общеобразовательным программам в части, не урегулированной </w:t>
      </w:r>
      <w:hyperlink r:id="rId18" w:anchor="block_55" w:history="1">
        <w:r w:rsidRPr="00F5336E">
          <w:rPr>
            <w:rStyle w:val="a3"/>
          </w:rPr>
          <w:t>законодательством</w:t>
        </w:r>
      </w:hyperlink>
      <w:r w:rsidRPr="00F5336E">
        <w:t xml:space="preserve"> об образовании, устанавливаются общеобразовательной организацией самостоятельно</w:t>
      </w:r>
      <w:r w:rsidRPr="00F5336E">
        <w:rPr>
          <w:vertAlign w:val="superscript"/>
        </w:rPr>
        <w:t> </w:t>
      </w:r>
      <w:hyperlink r:id="rId19" w:anchor="block_60" w:history="1">
        <w:r w:rsidRPr="00F5336E">
          <w:rPr>
            <w:rStyle w:val="a3"/>
            <w:vertAlign w:val="superscript"/>
          </w:rPr>
          <w:t>6</w:t>
        </w:r>
      </w:hyperlink>
      <w:r w:rsidRPr="00F5336E">
        <w:t>.</w:t>
      </w:r>
    </w:p>
    <w:p w:rsidR="00F5336E" w:rsidRPr="00F5336E" w:rsidRDefault="00F5336E" w:rsidP="00F5336E">
      <w:pPr>
        <w:pStyle w:val="s1"/>
        <w:spacing w:before="240" w:beforeAutospacing="0" w:after="240" w:afterAutospacing="0" w:line="276" w:lineRule="auto"/>
      </w:pPr>
      <w:r w:rsidRPr="00F5336E">
        <w:lastRenderedPageBreak/>
        <w:t>Прием на обучение в филиал общеобразовательной организации осуществляется в соответствии с правилами приема на обучение в общеобразовательной организации.</w:t>
      </w:r>
    </w:p>
    <w:p w:rsidR="00F5336E" w:rsidRPr="00F5336E" w:rsidRDefault="00F5336E" w:rsidP="00F5336E">
      <w:pPr>
        <w:pStyle w:val="s1"/>
        <w:spacing w:before="240" w:beforeAutospacing="0" w:after="240" w:afterAutospacing="0" w:line="276" w:lineRule="auto"/>
      </w:pPr>
      <w:r w:rsidRPr="00F5336E">
        <w:t>8. Получение начального общего образования в общеобразовательных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 По заявлению родителей (законных представителей) детей учредитель общеобразовательной организации вправе разрешить прием детей в общеобразовательную организацию на обучение по образовательным программам начального общего образования в более раннем или более позднем возрасте</w:t>
      </w:r>
      <w:r w:rsidRPr="00F5336E">
        <w:rPr>
          <w:vertAlign w:val="superscript"/>
        </w:rPr>
        <w:t> </w:t>
      </w:r>
      <w:hyperlink r:id="rId20" w:anchor="block_70" w:history="1">
        <w:r w:rsidRPr="00F5336E">
          <w:rPr>
            <w:rStyle w:val="a3"/>
            <w:vertAlign w:val="superscript"/>
          </w:rPr>
          <w:t>7</w:t>
        </w:r>
      </w:hyperlink>
      <w:r w:rsidRPr="00F5336E">
        <w:t>.</w:t>
      </w:r>
    </w:p>
    <w:p w:rsidR="00F5336E" w:rsidRPr="00F5336E" w:rsidRDefault="00F5336E" w:rsidP="00F5336E">
      <w:pPr>
        <w:pStyle w:val="s1"/>
        <w:spacing w:before="240" w:beforeAutospacing="0" w:after="240" w:afterAutospacing="0" w:line="276" w:lineRule="auto"/>
      </w:pPr>
      <w:r w:rsidRPr="00F5336E">
        <w:t>9. Во внеочередном порядке предоставляются места в общеобразовательных организациях, имеющих интернат:</w:t>
      </w:r>
    </w:p>
    <w:p w:rsidR="00F5336E" w:rsidRPr="00F5336E" w:rsidRDefault="00F5336E" w:rsidP="00F5336E">
      <w:pPr>
        <w:pStyle w:val="s1"/>
        <w:spacing w:before="240" w:beforeAutospacing="0" w:after="240" w:afterAutospacing="0" w:line="276" w:lineRule="auto"/>
      </w:pPr>
      <w:r w:rsidRPr="00F5336E">
        <w:t xml:space="preserve">детям, указанным в </w:t>
      </w:r>
      <w:hyperlink r:id="rId21" w:anchor="block_445" w:history="1">
        <w:r w:rsidRPr="00F5336E">
          <w:rPr>
            <w:rStyle w:val="a3"/>
          </w:rPr>
          <w:t>пункте 5 статьи 44</w:t>
        </w:r>
      </w:hyperlink>
      <w:r w:rsidRPr="00F5336E">
        <w:t xml:space="preserve"> Закона Российской Федерации от 17 января 1992 г. N 2202-1 "О прокуратуре Российской Федерации"</w:t>
      </w:r>
      <w:r w:rsidRPr="00F5336E">
        <w:rPr>
          <w:vertAlign w:val="superscript"/>
        </w:rPr>
        <w:t> </w:t>
      </w:r>
      <w:hyperlink r:id="rId22" w:anchor="block_80" w:history="1">
        <w:r w:rsidRPr="00F5336E">
          <w:rPr>
            <w:rStyle w:val="a3"/>
            <w:vertAlign w:val="superscript"/>
          </w:rPr>
          <w:t>8</w:t>
        </w:r>
      </w:hyperlink>
      <w:r w:rsidRPr="00F5336E">
        <w:t>;</w:t>
      </w:r>
    </w:p>
    <w:p w:rsidR="00F5336E" w:rsidRPr="00F5336E" w:rsidRDefault="00F5336E" w:rsidP="00F5336E">
      <w:pPr>
        <w:pStyle w:val="s1"/>
        <w:spacing w:before="240" w:beforeAutospacing="0" w:after="240" w:afterAutospacing="0" w:line="276" w:lineRule="auto"/>
      </w:pPr>
      <w:r w:rsidRPr="00F5336E">
        <w:t xml:space="preserve">детям, указанным в </w:t>
      </w:r>
      <w:hyperlink r:id="rId23" w:anchor="block_193" w:history="1">
        <w:r w:rsidRPr="00F5336E">
          <w:rPr>
            <w:rStyle w:val="a3"/>
          </w:rPr>
          <w:t>пункте 3 статьи 19</w:t>
        </w:r>
      </w:hyperlink>
      <w:r w:rsidRPr="00F5336E">
        <w:t xml:space="preserve"> Закона Российской Федерации от 26 июня 1992 г. N 3132-1 "О статусе судей в Российской Федерации"</w:t>
      </w:r>
      <w:r w:rsidRPr="00F5336E">
        <w:rPr>
          <w:vertAlign w:val="superscript"/>
        </w:rPr>
        <w:t> </w:t>
      </w:r>
      <w:hyperlink r:id="rId24" w:anchor="block_90" w:history="1">
        <w:r w:rsidRPr="00F5336E">
          <w:rPr>
            <w:rStyle w:val="a3"/>
            <w:vertAlign w:val="superscript"/>
          </w:rPr>
          <w:t>9</w:t>
        </w:r>
      </w:hyperlink>
      <w:r w:rsidRPr="00F5336E">
        <w:t>;</w:t>
      </w:r>
    </w:p>
    <w:p w:rsidR="00F5336E" w:rsidRPr="00F5336E" w:rsidRDefault="00F5336E" w:rsidP="00F5336E">
      <w:pPr>
        <w:pStyle w:val="s1"/>
        <w:spacing w:before="240" w:beforeAutospacing="0" w:after="240" w:afterAutospacing="0" w:line="276" w:lineRule="auto"/>
      </w:pPr>
      <w:r w:rsidRPr="00F5336E">
        <w:t xml:space="preserve">детям, указанным в </w:t>
      </w:r>
      <w:hyperlink r:id="rId25" w:anchor="block_3525" w:history="1">
        <w:r w:rsidRPr="00F5336E">
          <w:rPr>
            <w:rStyle w:val="a3"/>
          </w:rPr>
          <w:t>части 25 статьи 35</w:t>
        </w:r>
      </w:hyperlink>
      <w:r w:rsidRPr="00F5336E">
        <w:t xml:space="preserve"> Федерального закона от 28 декабря 2010 г. N 403-ФЗ "О Следственном комитете Российской Федерации"</w:t>
      </w:r>
      <w:r w:rsidRPr="00F5336E">
        <w:rPr>
          <w:vertAlign w:val="superscript"/>
        </w:rPr>
        <w:t> </w:t>
      </w:r>
      <w:hyperlink r:id="rId26" w:anchor="block_100" w:history="1">
        <w:r w:rsidRPr="00F5336E">
          <w:rPr>
            <w:rStyle w:val="a3"/>
            <w:vertAlign w:val="superscript"/>
          </w:rPr>
          <w:t>10</w:t>
        </w:r>
      </w:hyperlink>
      <w:r w:rsidRPr="00F5336E">
        <w:t>.</w:t>
      </w:r>
    </w:p>
    <w:p w:rsidR="00F5336E" w:rsidRPr="00F5336E" w:rsidRDefault="00F5336E" w:rsidP="00F5336E">
      <w:pPr>
        <w:pStyle w:val="s22"/>
        <w:spacing w:before="240" w:beforeAutospacing="0" w:after="240" w:afterAutospacing="0" w:line="276" w:lineRule="auto"/>
      </w:pPr>
      <w:r w:rsidRPr="00F5336E">
        <w:t xml:space="preserve">Приложение дополнено пунктом 9.1 с 7 октября 2023 г. - </w:t>
      </w:r>
      <w:hyperlink r:id="rId27" w:anchor="block_11" w:history="1">
        <w:r w:rsidRPr="00F5336E">
          <w:rPr>
            <w:rStyle w:val="a3"/>
          </w:rPr>
          <w:t>Приказ</w:t>
        </w:r>
      </w:hyperlink>
      <w:r w:rsidRPr="00F5336E">
        <w:t xml:space="preserve"> Минпросвещения России от 30 августа 2023 г. N 642</w:t>
      </w:r>
    </w:p>
    <w:p w:rsidR="00F5336E" w:rsidRPr="00F5336E" w:rsidRDefault="00F5336E" w:rsidP="00F5336E">
      <w:pPr>
        <w:pStyle w:val="s1"/>
        <w:spacing w:before="240" w:beforeAutospacing="0" w:after="240" w:afterAutospacing="0" w:line="276" w:lineRule="auto"/>
      </w:pPr>
      <w:r w:rsidRPr="00F5336E">
        <w:t>9</w:t>
      </w:r>
      <w:r w:rsidRPr="00F5336E">
        <w:rPr>
          <w:vertAlign w:val="superscript"/>
        </w:rPr>
        <w:t> 1</w:t>
      </w:r>
      <w:r w:rsidRPr="00F5336E">
        <w:t xml:space="preserve">. Во внеочередном порядке предоставляются места в государственных и муниципальных общеобразовательных организациях детям, указанным в </w:t>
      </w:r>
      <w:hyperlink r:id="rId28" w:anchor="block_248" w:history="1">
        <w:r w:rsidRPr="00F5336E">
          <w:rPr>
            <w:rStyle w:val="a3"/>
          </w:rPr>
          <w:t>пункте 8 статьи 24</w:t>
        </w:r>
      </w:hyperlink>
      <w:r w:rsidRPr="00F5336E">
        <w:t xml:space="preserve"> Федерального закона от 27 мая 1998 г. N 76-ФЗ "О статусе военнослужащих", и детям, указанным в </w:t>
      </w:r>
      <w:hyperlink r:id="rId29" w:anchor="block_281" w:history="1">
        <w:r w:rsidRPr="00F5336E">
          <w:rPr>
            <w:rStyle w:val="a3"/>
          </w:rPr>
          <w:t>статье 28</w:t>
        </w:r>
        <w:r w:rsidRPr="00F5336E">
          <w:rPr>
            <w:rStyle w:val="a3"/>
            <w:vertAlign w:val="superscript"/>
          </w:rPr>
          <w:t> 1</w:t>
        </w:r>
      </w:hyperlink>
      <w:r w:rsidRPr="00F5336E">
        <w:t xml:space="preserve"> Федерального закона от 3 июля 2016 г. N 226-ФЗ "О войсках национальной гвардии Российской Федерации", по месту жительства их семей.</w:t>
      </w:r>
    </w:p>
    <w:p w:rsidR="00F5336E" w:rsidRPr="00F5336E" w:rsidRDefault="00F5336E" w:rsidP="00F5336E">
      <w:pPr>
        <w:pStyle w:val="s1"/>
        <w:spacing w:before="240" w:beforeAutospacing="0" w:after="240" w:afterAutospacing="0" w:line="276" w:lineRule="auto"/>
      </w:pPr>
      <w:r w:rsidRPr="00F5336E">
        <w:t xml:space="preserve">10. В первоочередном порядке предоставляются места в государственных и муниципальных общеобразовательных организациях детям, указанным в </w:t>
      </w:r>
      <w:hyperlink r:id="rId30" w:anchor="block_190602" w:history="1">
        <w:r w:rsidRPr="00F5336E">
          <w:rPr>
            <w:rStyle w:val="a3"/>
          </w:rPr>
          <w:t>абзаце втором части 6 статьи 19</w:t>
        </w:r>
      </w:hyperlink>
      <w:r w:rsidRPr="00F5336E">
        <w:t xml:space="preserve"> Федерального закона от 27 мая 1998 г. N 76-ФЗ "О статусе военнослужащих", по месту жительства их семей</w:t>
      </w:r>
      <w:r w:rsidRPr="00F5336E">
        <w:rPr>
          <w:vertAlign w:val="superscript"/>
        </w:rPr>
        <w:t> </w:t>
      </w:r>
      <w:hyperlink r:id="rId31" w:anchor="block_110" w:history="1">
        <w:r w:rsidRPr="00F5336E">
          <w:rPr>
            <w:rStyle w:val="a3"/>
            <w:vertAlign w:val="superscript"/>
          </w:rPr>
          <w:t>11</w:t>
        </w:r>
      </w:hyperlink>
      <w:r w:rsidRPr="00F5336E">
        <w:t>.</w:t>
      </w:r>
    </w:p>
    <w:p w:rsidR="00F5336E" w:rsidRPr="00F5336E" w:rsidRDefault="00F5336E" w:rsidP="00F5336E">
      <w:pPr>
        <w:pStyle w:val="s1"/>
        <w:spacing w:before="240" w:beforeAutospacing="0" w:after="240" w:afterAutospacing="0" w:line="276" w:lineRule="auto"/>
      </w:pPr>
      <w:r w:rsidRPr="00F5336E">
        <w:t xml:space="preserve">В первоочередном порядке также предоставляются места в общеобразовательных организациях по месту жительства независимо от формы собственности детям, указанным в </w:t>
      </w:r>
      <w:hyperlink r:id="rId32" w:anchor="block_4606" w:history="1">
        <w:r w:rsidRPr="00F5336E">
          <w:rPr>
            <w:rStyle w:val="a3"/>
          </w:rPr>
          <w:t>части 6 статьи 46</w:t>
        </w:r>
      </w:hyperlink>
      <w:r w:rsidRPr="00F5336E">
        <w:t xml:space="preserve"> Федерального закона от 7 февраля 2011 г. N 3-ФЗ "О полиции"</w:t>
      </w:r>
      <w:r w:rsidRPr="00F5336E">
        <w:rPr>
          <w:vertAlign w:val="superscript"/>
        </w:rPr>
        <w:t> </w:t>
      </w:r>
      <w:hyperlink r:id="rId33" w:anchor="block_120" w:history="1">
        <w:r w:rsidRPr="00F5336E">
          <w:rPr>
            <w:rStyle w:val="a3"/>
            <w:vertAlign w:val="superscript"/>
          </w:rPr>
          <w:t>12</w:t>
        </w:r>
      </w:hyperlink>
      <w:r w:rsidRPr="00F5336E">
        <w:t>, детям сотрудников органов внутренних дел, не являющихся сотрудниками полиции</w:t>
      </w:r>
      <w:r w:rsidRPr="00F5336E">
        <w:rPr>
          <w:vertAlign w:val="superscript"/>
        </w:rPr>
        <w:t> </w:t>
      </w:r>
      <w:hyperlink r:id="rId34" w:anchor="block_130" w:history="1">
        <w:r w:rsidRPr="00F5336E">
          <w:rPr>
            <w:rStyle w:val="a3"/>
            <w:vertAlign w:val="superscript"/>
          </w:rPr>
          <w:t>13</w:t>
        </w:r>
      </w:hyperlink>
      <w:r w:rsidRPr="00F5336E">
        <w:t xml:space="preserve">, и детям, указанным в </w:t>
      </w:r>
      <w:hyperlink r:id="rId35" w:anchor="block_314" w:history="1">
        <w:r w:rsidRPr="00F5336E">
          <w:rPr>
            <w:rStyle w:val="a3"/>
          </w:rPr>
          <w:t>части 14 статьи 3</w:t>
        </w:r>
      </w:hyperlink>
      <w:r w:rsidRPr="00F5336E">
        <w:t xml:space="preserve"> Федерального закона от 30 декабря 2012 г. N 283-ФЗ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w:t>
      </w:r>
      <w:r w:rsidRPr="00F5336E">
        <w:rPr>
          <w:vertAlign w:val="superscript"/>
        </w:rPr>
        <w:t> </w:t>
      </w:r>
      <w:hyperlink r:id="rId36" w:anchor="block_140" w:history="1">
        <w:r w:rsidRPr="00F5336E">
          <w:rPr>
            <w:rStyle w:val="a3"/>
            <w:vertAlign w:val="superscript"/>
          </w:rPr>
          <w:t>14</w:t>
        </w:r>
      </w:hyperlink>
      <w:r w:rsidRPr="00F5336E">
        <w:t>.</w:t>
      </w:r>
    </w:p>
    <w:p w:rsidR="00F5336E" w:rsidRPr="00F5336E" w:rsidRDefault="00F5336E" w:rsidP="00F5336E">
      <w:pPr>
        <w:pStyle w:val="s1"/>
        <w:spacing w:before="240" w:beforeAutospacing="0" w:after="240" w:afterAutospacing="0" w:line="276" w:lineRule="auto"/>
      </w:pPr>
      <w:r w:rsidRPr="00F5336E">
        <w:t xml:space="preserve">11. Прием на обучение в общеобразовательную организацию проводится на принципах равных условий приема для всех поступающих, за исключением лиц, которым в </w:t>
      </w:r>
      <w:r w:rsidRPr="00F5336E">
        <w:lastRenderedPageBreak/>
        <w:t xml:space="preserve">соответствии с </w:t>
      </w:r>
      <w:hyperlink r:id="rId37" w:anchor="block_67" w:history="1">
        <w:r w:rsidRPr="00F5336E">
          <w:rPr>
            <w:rStyle w:val="a3"/>
          </w:rPr>
          <w:t>Федеральным законом</w:t>
        </w:r>
      </w:hyperlink>
      <w:r w:rsidRPr="00F5336E">
        <w:t xml:space="preserve"> предоставлены особые права (преимущества) при приеме на обучение</w:t>
      </w:r>
      <w:r w:rsidRPr="00F5336E">
        <w:rPr>
          <w:vertAlign w:val="superscript"/>
        </w:rPr>
        <w:t> </w:t>
      </w:r>
      <w:hyperlink r:id="rId38" w:anchor="block_150" w:history="1">
        <w:r w:rsidRPr="00F5336E">
          <w:rPr>
            <w:rStyle w:val="a3"/>
            <w:vertAlign w:val="superscript"/>
          </w:rPr>
          <w:t>15</w:t>
        </w:r>
      </w:hyperlink>
      <w:r w:rsidRPr="00F5336E">
        <w:t>.</w:t>
      </w:r>
    </w:p>
    <w:p w:rsidR="00F5336E" w:rsidRPr="00F5336E" w:rsidRDefault="00F5336E" w:rsidP="00F5336E">
      <w:pPr>
        <w:pStyle w:val="s22"/>
        <w:spacing w:before="240" w:beforeAutospacing="0" w:after="240" w:afterAutospacing="0" w:line="276" w:lineRule="auto"/>
      </w:pPr>
      <w:r w:rsidRPr="00F5336E">
        <w:t xml:space="preserve">Пункт 12 изменен с 24 февраля 2023 г. - </w:t>
      </w:r>
      <w:hyperlink r:id="rId39" w:anchor="block_101" w:history="1">
        <w:r w:rsidRPr="00F5336E">
          <w:rPr>
            <w:rStyle w:val="a3"/>
          </w:rPr>
          <w:t>Приказ</w:t>
        </w:r>
      </w:hyperlink>
      <w:r w:rsidRPr="00F5336E">
        <w:t xml:space="preserve"> Минпросвещения России от 23 января 2023 г. N 47</w:t>
      </w:r>
    </w:p>
    <w:p w:rsidR="00F5336E" w:rsidRPr="00F5336E" w:rsidRDefault="00D474FE" w:rsidP="00F5336E">
      <w:pPr>
        <w:pStyle w:val="s22"/>
        <w:spacing w:before="240" w:beforeAutospacing="0" w:after="240" w:afterAutospacing="0" w:line="276" w:lineRule="auto"/>
      </w:pPr>
      <w:hyperlink r:id="rId40" w:anchor="/document/0/block/1012" w:history="1">
        <w:r w:rsidR="00F5336E" w:rsidRPr="00F5336E">
          <w:rPr>
            <w:rStyle w:val="a3"/>
          </w:rPr>
          <w:t>См. предыдущую редакцию</w:t>
        </w:r>
      </w:hyperlink>
    </w:p>
    <w:p w:rsidR="00F5336E" w:rsidRPr="00F5336E" w:rsidRDefault="00F5336E" w:rsidP="00F5336E">
      <w:pPr>
        <w:pStyle w:val="s1"/>
        <w:spacing w:before="240" w:beforeAutospacing="0" w:after="240" w:afterAutospacing="0" w:line="276" w:lineRule="auto"/>
      </w:pPr>
      <w:r w:rsidRPr="00F5336E">
        <w:t xml:space="preserve">12. Ребенок, в том числе усыновленный (удочеренный) или находящийся под опекой или попечительством в семье, включая приемную семью либо в случаях, предусмотренных законами субъектов Российской Федерации, патронатную семью, имеет право преимущественного приема на обучение по основным общеобразовательным программам в государственную или муниципальную образовательную организацию, в которой обучаются его брат и (или) сестра (полнородные и неполнородные,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 за исключением случаев, предусмотренных </w:t>
      </w:r>
      <w:hyperlink r:id="rId41" w:anchor="block_108786" w:history="1">
        <w:r w:rsidRPr="00F5336E">
          <w:rPr>
            <w:rStyle w:val="a3"/>
          </w:rPr>
          <w:t>частями 5</w:t>
        </w:r>
      </w:hyperlink>
      <w:r w:rsidRPr="00F5336E">
        <w:t xml:space="preserve"> и </w:t>
      </w:r>
      <w:hyperlink r:id="rId42" w:anchor="block_108787" w:history="1">
        <w:r w:rsidRPr="00F5336E">
          <w:rPr>
            <w:rStyle w:val="a3"/>
          </w:rPr>
          <w:t>6 статьи 67</w:t>
        </w:r>
      </w:hyperlink>
      <w:r w:rsidRPr="00F5336E">
        <w:t xml:space="preserve"> Федерального закона</w:t>
      </w:r>
      <w:r w:rsidRPr="00F5336E">
        <w:rPr>
          <w:vertAlign w:val="superscript"/>
        </w:rPr>
        <w:t> </w:t>
      </w:r>
      <w:hyperlink r:id="rId43" w:anchor="block_160" w:history="1">
        <w:r w:rsidRPr="00F5336E">
          <w:rPr>
            <w:rStyle w:val="a3"/>
            <w:vertAlign w:val="superscript"/>
          </w:rPr>
          <w:t>16</w:t>
        </w:r>
      </w:hyperlink>
      <w:r w:rsidRPr="00F5336E">
        <w:t>.</w:t>
      </w:r>
    </w:p>
    <w:p w:rsidR="00F5336E" w:rsidRPr="00F5336E" w:rsidRDefault="00F5336E" w:rsidP="00F5336E">
      <w:pPr>
        <w:pStyle w:val="s1"/>
        <w:spacing w:before="240" w:beforeAutospacing="0" w:after="240" w:afterAutospacing="0" w:line="276" w:lineRule="auto"/>
      </w:pPr>
      <w:r w:rsidRPr="00F5336E">
        <w:t xml:space="preserve">Дети, указанные в </w:t>
      </w:r>
      <w:hyperlink r:id="rId44" w:anchor="block_109016" w:history="1">
        <w:r w:rsidRPr="00F5336E">
          <w:rPr>
            <w:rStyle w:val="a3"/>
          </w:rPr>
          <w:t>части 6 статьи 86</w:t>
        </w:r>
      </w:hyperlink>
      <w:r w:rsidRPr="00F5336E">
        <w:t xml:space="preserve"> Федерального закона</w:t>
      </w:r>
      <w:r w:rsidRPr="00F5336E">
        <w:rPr>
          <w:vertAlign w:val="superscript"/>
        </w:rPr>
        <w:t> </w:t>
      </w:r>
      <w:hyperlink r:id="rId45" w:anchor="block_170" w:history="1">
        <w:r w:rsidRPr="00F5336E">
          <w:rPr>
            <w:rStyle w:val="a3"/>
            <w:vertAlign w:val="superscript"/>
          </w:rPr>
          <w:t>17</w:t>
        </w:r>
      </w:hyperlink>
      <w:r w:rsidRPr="00F5336E">
        <w:t>, пользуются преимущественным правом приема в общеобразовательные организации со специальными наименованиями "кадетская школа", "кадетский (морской кадетский) корпус" и "казачий кадетский корпус", которые реализуют образовательные программы основного общего и среднего общего образования, интегрированные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r w:rsidRPr="00F5336E">
        <w:rPr>
          <w:vertAlign w:val="superscript"/>
        </w:rPr>
        <w:t> </w:t>
      </w:r>
      <w:hyperlink r:id="rId46" w:anchor="block_180" w:history="1">
        <w:r w:rsidRPr="00F5336E">
          <w:rPr>
            <w:rStyle w:val="a3"/>
            <w:vertAlign w:val="superscript"/>
          </w:rPr>
          <w:t>18</w:t>
        </w:r>
      </w:hyperlink>
      <w:r w:rsidRPr="00F5336E">
        <w:t>.</w:t>
      </w:r>
    </w:p>
    <w:p w:rsidR="00F5336E" w:rsidRPr="00F5336E" w:rsidRDefault="00F5336E" w:rsidP="00F5336E">
      <w:pPr>
        <w:pStyle w:val="s1"/>
        <w:spacing w:before="240" w:beforeAutospacing="0" w:after="240" w:afterAutospacing="0" w:line="276" w:lineRule="auto"/>
      </w:pPr>
      <w:r w:rsidRPr="00F5336E">
        <w:t>13. Дети с ограниченными возможностями здоровья принимаются на обучение по адаптированной образовательной программе начального общего, основного общего и среднего общего образования (далее - адаптированная образовательная программа) только с согласия их родителей (законных представителей) и на основании рекомендаций психолого-медико-педагогической комиссии</w:t>
      </w:r>
      <w:r w:rsidRPr="00F5336E">
        <w:rPr>
          <w:vertAlign w:val="superscript"/>
        </w:rPr>
        <w:t> </w:t>
      </w:r>
      <w:hyperlink r:id="rId47" w:anchor="block_190" w:history="1">
        <w:r w:rsidRPr="00F5336E">
          <w:rPr>
            <w:rStyle w:val="a3"/>
            <w:vertAlign w:val="superscript"/>
          </w:rPr>
          <w:t>19</w:t>
        </w:r>
      </w:hyperlink>
      <w:r w:rsidRPr="00F5336E">
        <w:t>.</w:t>
      </w:r>
    </w:p>
    <w:p w:rsidR="00F5336E" w:rsidRPr="00F5336E" w:rsidRDefault="00F5336E" w:rsidP="00F5336E">
      <w:pPr>
        <w:pStyle w:val="s1"/>
        <w:spacing w:before="240" w:beforeAutospacing="0" w:after="240" w:afterAutospacing="0" w:line="276" w:lineRule="auto"/>
      </w:pPr>
      <w:r w:rsidRPr="00F5336E">
        <w:t>Поступающие с ограниченными возможностями здоровья, достигшие возраста восемнадцати лет, принимаются на обучение по адаптированной образовательной программе только с согласия самих поступающих.</w:t>
      </w:r>
    </w:p>
    <w:p w:rsidR="00F5336E" w:rsidRPr="00F5336E" w:rsidRDefault="00F5336E" w:rsidP="00F5336E">
      <w:pPr>
        <w:pStyle w:val="s1"/>
        <w:spacing w:before="240" w:beforeAutospacing="0" w:after="240" w:afterAutospacing="0" w:line="276" w:lineRule="auto"/>
      </w:pPr>
      <w:r w:rsidRPr="00F5336E">
        <w:t>14. Прием в общеобразовательную организацию осуществляется в течение всего учебного года при наличии свободных мест.</w:t>
      </w:r>
    </w:p>
    <w:p w:rsidR="00F5336E" w:rsidRPr="00F5336E" w:rsidRDefault="00F5336E" w:rsidP="00F5336E">
      <w:pPr>
        <w:pStyle w:val="s22"/>
        <w:spacing w:before="240" w:beforeAutospacing="0" w:after="240" w:afterAutospacing="0" w:line="276" w:lineRule="auto"/>
      </w:pPr>
      <w:r w:rsidRPr="00F5336E">
        <w:t xml:space="preserve">Пункт 15 изменен с 1 апреля 2025 г. - </w:t>
      </w:r>
      <w:hyperlink r:id="rId48" w:anchor="block_1001" w:history="1">
        <w:r w:rsidRPr="00F5336E">
          <w:rPr>
            <w:rStyle w:val="a3"/>
          </w:rPr>
          <w:t>Приказ</w:t>
        </w:r>
      </w:hyperlink>
      <w:r w:rsidRPr="00F5336E">
        <w:t xml:space="preserve"> Минпросвещения России от 4 марта 2025 г. N 171</w:t>
      </w:r>
    </w:p>
    <w:p w:rsidR="00F5336E" w:rsidRPr="00F5336E" w:rsidRDefault="00D474FE" w:rsidP="00F5336E">
      <w:pPr>
        <w:pStyle w:val="s22"/>
        <w:spacing w:before="240" w:beforeAutospacing="0" w:after="240" w:afterAutospacing="0" w:line="276" w:lineRule="auto"/>
      </w:pPr>
      <w:hyperlink r:id="rId49" w:anchor="/document/0/block/1015" w:history="1">
        <w:r w:rsidR="00F5336E" w:rsidRPr="00F5336E">
          <w:rPr>
            <w:rStyle w:val="a3"/>
          </w:rPr>
          <w:t>См. предыдущую редакцию</w:t>
        </w:r>
      </w:hyperlink>
    </w:p>
    <w:p w:rsidR="00F5336E" w:rsidRPr="00F5336E" w:rsidRDefault="00F5336E" w:rsidP="00F5336E">
      <w:pPr>
        <w:pStyle w:val="s1"/>
        <w:spacing w:before="240" w:beforeAutospacing="0" w:after="240" w:afterAutospacing="0" w:line="276" w:lineRule="auto"/>
      </w:pPr>
      <w:r w:rsidRPr="00F5336E">
        <w:t xml:space="preserve">15. В приеме в государственную или муниципальную образовательную организацию может быть отказано только по причине отсутствия в ней свободных мест, а также при </w:t>
      </w:r>
      <w:r w:rsidRPr="00F5336E">
        <w:lastRenderedPageBreak/>
        <w:t xml:space="preserve">невыполнении условий, установленных </w:t>
      </w:r>
      <w:hyperlink r:id="rId50" w:anchor="block_78021" w:history="1">
        <w:r w:rsidRPr="00F5336E">
          <w:rPr>
            <w:rStyle w:val="a3"/>
          </w:rPr>
          <w:t>частью 2</w:t>
        </w:r>
        <w:r w:rsidRPr="00F5336E">
          <w:rPr>
            <w:rStyle w:val="a3"/>
            <w:vertAlign w:val="superscript"/>
          </w:rPr>
          <w:t> 1</w:t>
        </w:r>
      </w:hyperlink>
      <w:r w:rsidRPr="00F5336E">
        <w:t xml:space="preserve"> статьи 78 Федерального закона, за исключением случаев, предусмотренных </w:t>
      </w:r>
      <w:hyperlink r:id="rId51" w:anchor="block_108786" w:history="1">
        <w:r w:rsidRPr="00F5336E">
          <w:rPr>
            <w:rStyle w:val="a3"/>
          </w:rPr>
          <w:t>частями 5</w:t>
        </w:r>
      </w:hyperlink>
      <w:r w:rsidRPr="00F5336E">
        <w:t xml:space="preserve"> и </w:t>
      </w:r>
      <w:hyperlink r:id="rId52" w:anchor="block_108787" w:history="1">
        <w:r w:rsidRPr="00F5336E">
          <w:rPr>
            <w:rStyle w:val="a3"/>
          </w:rPr>
          <w:t>6 статьи 67</w:t>
        </w:r>
      </w:hyperlink>
      <w:r w:rsidRPr="00F5336E">
        <w:t xml:space="preserve"> и </w:t>
      </w:r>
      <w:hyperlink r:id="rId53" w:anchor="block_88" w:history="1">
        <w:r w:rsidRPr="00F5336E">
          <w:rPr>
            <w:rStyle w:val="a3"/>
          </w:rPr>
          <w:t>статьей 88</w:t>
        </w:r>
      </w:hyperlink>
      <w:r w:rsidRPr="00F5336E">
        <w:t xml:space="preserve"> Федерального закона. В случае отсутствия мест в государственной или муниципальной образовательной организации родители (законные представители) ребенка для решения вопроса о его устройстве в другую общеобразовательную организацию обращаются непосредственно в орган исполнительной власти субъекта Российской Федерации, осуществляющий государственное управление в сфере образования, или орган местного самоуправления, осуществляющий управление в сфере образования</w:t>
      </w:r>
      <w:r w:rsidRPr="00F5336E">
        <w:rPr>
          <w:vertAlign w:val="superscript"/>
        </w:rPr>
        <w:t> </w:t>
      </w:r>
      <w:hyperlink r:id="rId54" w:anchor="block_200" w:history="1">
        <w:r w:rsidRPr="00F5336E">
          <w:rPr>
            <w:rStyle w:val="a3"/>
            <w:vertAlign w:val="superscript"/>
          </w:rPr>
          <w:t>20</w:t>
        </w:r>
      </w:hyperlink>
      <w:r w:rsidRPr="00F5336E">
        <w:t>.</w:t>
      </w:r>
    </w:p>
    <w:p w:rsidR="00F5336E" w:rsidRPr="00F5336E" w:rsidRDefault="00F5336E" w:rsidP="00F5336E">
      <w:pPr>
        <w:pStyle w:val="s22"/>
        <w:spacing w:before="240" w:beforeAutospacing="0" w:after="240" w:afterAutospacing="0" w:line="276" w:lineRule="auto"/>
      </w:pPr>
      <w:r w:rsidRPr="00F5336E">
        <w:t xml:space="preserve">Пункт 16 изменен с 1 марта 2023 г. - </w:t>
      </w:r>
      <w:hyperlink r:id="rId55" w:anchor="block_1001" w:history="1">
        <w:r w:rsidRPr="00F5336E">
          <w:rPr>
            <w:rStyle w:val="a3"/>
          </w:rPr>
          <w:t>Приказ</w:t>
        </w:r>
      </w:hyperlink>
      <w:r w:rsidRPr="00F5336E">
        <w:t xml:space="preserve"> Минпросвещения России от 30 августа 2022 г. N 784</w:t>
      </w:r>
    </w:p>
    <w:p w:rsidR="00F5336E" w:rsidRPr="00F5336E" w:rsidRDefault="00D474FE" w:rsidP="00F5336E">
      <w:pPr>
        <w:pStyle w:val="s22"/>
        <w:spacing w:before="240" w:beforeAutospacing="0" w:after="240" w:afterAutospacing="0" w:line="276" w:lineRule="auto"/>
      </w:pPr>
      <w:hyperlink r:id="rId56" w:anchor="/document/0/block/1016" w:history="1">
        <w:r w:rsidR="00F5336E" w:rsidRPr="00F5336E">
          <w:rPr>
            <w:rStyle w:val="a3"/>
          </w:rPr>
          <w:t>См. предыдущую редакцию</w:t>
        </w:r>
      </w:hyperlink>
    </w:p>
    <w:p w:rsidR="00F5336E" w:rsidRPr="00F5336E" w:rsidRDefault="00F5336E" w:rsidP="00F5336E">
      <w:pPr>
        <w:pStyle w:val="s1"/>
        <w:spacing w:before="240" w:beforeAutospacing="0" w:after="240" w:afterAutospacing="0" w:line="276" w:lineRule="auto"/>
      </w:pPr>
      <w:r w:rsidRPr="00F5336E">
        <w:t xml:space="preserve">16. Государственные образовательные организации субъектов Российской Федерации или муниципальные образовательные организации с целью проведения организованного приема детей в первый класс размещают на своих информационном стенде и официальном сайте в сети Интернет, а также в федеральной государственной информационной системе </w:t>
      </w:r>
      <w:hyperlink r:id="rId57" w:tgtFrame="_blank" w:history="1">
        <w:r w:rsidRPr="00F5336E">
          <w:rPr>
            <w:rStyle w:val="a3"/>
          </w:rPr>
          <w:t>"Единый портал</w:t>
        </w:r>
      </w:hyperlink>
      <w:r w:rsidRPr="00F5336E">
        <w:t xml:space="preserve"> государственных и муниципальных услуг (функций)</w:t>
      </w:r>
      <w:hyperlink r:id="rId58" w:anchor="block_201" w:history="1">
        <w:r w:rsidRPr="00F5336E">
          <w:rPr>
            <w:rStyle w:val="a3"/>
          </w:rPr>
          <w:t>20</w:t>
        </w:r>
        <w:r w:rsidRPr="00F5336E">
          <w:rPr>
            <w:rStyle w:val="a3"/>
            <w:vertAlign w:val="superscript"/>
          </w:rPr>
          <w:t> 1</w:t>
        </w:r>
      </w:hyperlink>
      <w:r w:rsidRPr="00F5336E">
        <w:t xml:space="preserve"> (далее - ЕПГУ) информацию:</w:t>
      </w:r>
    </w:p>
    <w:p w:rsidR="00F5336E" w:rsidRPr="00F5336E" w:rsidRDefault="00F5336E" w:rsidP="00F5336E">
      <w:pPr>
        <w:pStyle w:val="s1"/>
        <w:spacing w:before="240" w:beforeAutospacing="0" w:after="240" w:afterAutospacing="0" w:line="276" w:lineRule="auto"/>
      </w:pPr>
      <w:r w:rsidRPr="00F5336E">
        <w:t xml:space="preserve">о количестве мест в первых классах не позднее 10 календарных дней с момента издания распорядительного акта, указанного в </w:t>
      </w:r>
      <w:hyperlink r:id="rId59" w:anchor="block_1006" w:history="1">
        <w:r w:rsidRPr="00F5336E">
          <w:rPr>
            <w:rStyle w:val="a3"/>
          </w:rPr>
          <w:t>пункте 6</w:t>
        </w:r>
      </w:hyperlink>
      <w:r w:rsidRPr="00F5336E">
        <w:t xml:space="preserve"> Порядка;</w:t>
      </w:r>
    </w:p>
    <w:p w:rsidR="00F5336E" w:rsidRPr="00F5336E" w:rsidRDefault="00F5336E" w:rsidP="00F5336E">
      <w:pPr>
        <w:pStyle w:val="s1"/>
        <w:spacing w:before="240" w:beforeAutospacing="0" w:after="240" w:afterAutospacing="0" w:line="276" w:lineRule="auto"/>
      </w:pPr>
      <w:r w:rsidRPr="00F5336E">
        <w:t>о наличии свободных мест в первых классах для приема детей, не проживающих на закрепленной территории, не позднее 5 июля текущего года.</w:t>
      </w:r>
    </w:p>
    <w:p w:rsidR="00F5336E" w:rsidRPr="00F5336E" w:rsidRDefault="00F5336E" w:rsidP="00F5336E">
      <w:pPr>
        <w:pStyle w:val="s22"/>
        <w:spacing w:before="240" w:beforeAutospacing="0" w:after="240" w:afterAutospacing="0" w:line="276" w:lineRule="auto"/>
      </w:pPr>
      <w:r w:rsidRPr="00F5336E">
        <w:t xml:space="preserve">Пункт 17 изменен с 7 октября 2023 г. - </w:t>
      </w:r>
      <w:hyperlink r:id="rId60" w:anchor="block_12" w:history="1">
        <w:r w:rsidRPr="00F5336E">
          <w:rPr>
            <w:rStyle w:val="a3"/>
          </w:rPr>
          <w:t>Приказ</w:t>
        </w:r>
      </w:hyperlink>
      <w:r w:rsidRPr="00F5336E">
        <w:t xml:space="preserve"> Минпросвещения России от 30 августа 2023 г. N 642</w:t>
      </w:r>
    </w:p>
    <w:p w:rsidR="00F5336E" w:rsidRPr="00F5336E" w:rsidRDefault="00D474FE" w:rsidP="00F5336E">
      <w:pPr>
        <w:pStyle w:val="s22"/>
        <w:spacing w:before="240" w:beforeAutospacing="0" w:after="240" w:afterAutospacing="0" w:line="276" w:lineRule="auto"/>
      </w:pPr>
      <w:hyperlink r:id="rId61" w:anchor="/document/0/block/1017" w:history="1">
        <w:r w:rsidR="00F5336E" w:rsidRPr="00F5336E">
          <w:rPr>
            <w:rStyle w:val="a3"/>
          </w:rPr>
          <w:t>См. предыдущую редакцию</w:t>
        </w:r>
      </w:hyperlink>
    </w:p>
    <w:p w:rsidR="00F5336E" w:rsidRPr="00F5336E" w:rsidRDefault="00F5336E" w:rsidP="00F5336E">
      <w:pPr>
        <w:pStyle w:val="s1"/>
        <w:spacing w:before="240" w:beforeAutospacing="0" w:after="240" w:afterAutospacing="0" w:line="276" w:lineRule="auto"/>
      </w:pPr>
      <w:r w:rsidRPr="00F5336E">
        <w:t xml:space="preserve">17. Прием заявлений о приеме на обучение в первый класс для детей, указанных в </w:t>
      </w:r>
      <w:hyperlink r:id="rId62" w:anchor="block_1009" w:history="1">
        <w:r w:rsidRPr="00F5336E">
          <w:rPr>
            <w:rStyle w:val="a3"/>
          </w:rPr>
          <w:t>пунктах 9</w:t>
        </w:r>
      </w:hyperlink>
      <w:r w:rsidRPr="00F5336E">
        <w:t xml:space="preserve">, </w:t>
      </w:r>
      <w:hyperlink r:id="rId63" w:anchor="block_1091" w:history="1">
        <w:r w:rsidRPr="00F5336E">
          <w:rPr>
            <w:rStyle w:val="a3"/>
          </w:rPr>
          <w:t>9</w:t>
        </w:r>
        <w:r w:rsidRPr="00F5336E">
          <w:rPr>
            <w:rStyle w:val="a3"/>
            <w:vertAlign w:val="superscript"/>
          </w:rPr>
          <w:t> 1</w:t>
        </w:r>
      </w:hyperlink>
      <w:r w:rsidRPr="00F5336E">
        <w:t xml:space="preserve">, </w:t>
      </w:r>
      <w:hyperlink r:id="rId64" w:anchor="block_1010" w:history="1">
        <w:r w:rsidRPr="00F5336E">
          <w:rPr>
            <w:rStyle w:val="a3"/>
          </w:rPr>
          <w:t>10</w:t>
        </w:r>
      </w:hyperlink>
      <w:r w:rsidRPr="00F5336E">
        <w:t xml:space="preserve"> и </w:t>
      </w:r>
      <w:hyperlink r:id="rId65" w:anchor="block_1012" w:history="1">
        <w:r w:rsidRPr="00F5336E">
          <w:rPr>
            <w:rStyle w:val="a3"/>
          </w:rPr>
          <w:t>12</w:t>
        </w:r>
      </w:hyperlink>
      <w:r w:rsidRPr="00F5336E">
        <w:t xml:space="preserve"> Порядка, а также проживающих на закрепленной территории, начинается не позднее 1 апреля текущего года и завершается 30 июня текущего года.</w:t>
      </w:r>
    </w:p>
    <w:p w:rsidR="00F5336E" w:rsidRPr="00F5336E" w:rsidRDefault="00D474FE" w:rsidP="00F5336E">
      <w:pPr>
        <w:pStyle w:val="s9"/>
        <w:spacing w:before="240" w:beforeAutospacing="0" w:after="240" w:afterAutospacing="0" w:line="276" w:lineRule="auto"/>
      </w:pPr>
      <w:hyperlink r:id="rId66" w:anchor="block_1111" w:history="1">
        <w:r w:rsidR="00F5336E" w:rsidRPr="00F5336E">
          <w:rPr>
            <w:rStyle w:val="a3"/>
          </w:rPr>
          <w:t>Решением</w:t>
        </w:r>
      </w:hyperlink>
      <w:r w:rsidR="00F5336E" w:rsidRPr="00F5336E">
        <w:t xml:space="preserve"> Верховного Суда РФ от 18 августа 2022 г. N АКПИ22-460 абзац второй пункта 17 признан не противоречащими действующему законодательству в части установления срока издания руководителем общеобразовательной организации распорядительного акта о приеме на обучение детей, указанных в </w:t>
      </w:r>
      <w:hyperlink r:id="rId67" w:anchor="block_1017" w:history="1">
        <w:r w:rsidR="00F5336E" w:rsidRPr="00F5336E">
          <w:rPr>
            <w:rStyle w:val="a3"/>
          </w:rPr>
          <w:t>абзаце первом</w:t>
        </w:r>
      </w:hyperlink>
      <w:r w:rsidR="00F5336E" w:rsidRPr="00F5336E">
        <w:t xml:space="preserve"> этого пункта, в течение 3 рабочих дней после завершения приема заявлений о приеме на обучение в первый класс</w:t>
      </w:r>
    </w:p>
    <w:p w:rsidR="00F5336E" w:rsidRPr="00F5336E" w:rsidRDefault="00F5336E" w:rsidP="00F5336E">
      <w:pPr>
        <w:pStyle w:val="s1"/>
        <w:spacing w:before="240" w:beforeAutospacing="0" w:after="240" w:afterAutospacing="0" w:line="276" w:lineRule="auto"/>
      </w:pPr>
      <w:r w:rsidRPr="00F5336E">
        <w:t xml:space="preserve">Руководитель общеобразовательной организации издает распорядительный акт о приеме на обучение детей, указанных в </w:t>
      </w:r>
      <w:hyperlink r:id="rId68" w:anchor="block_1017" w:history="1">
        <w:r w:rsidRPr="00F5336E">
          <w:rPr>
            <w:rStyle w:val="a3"/>
          </w:rPr>
          <w:t>абзаце первом</w:t>
        </w:r>
      </w:hyperlink>
      <w:r w:rsidRPr="00F5336E">
        <w:t xml:space="preserve"> настоящего пункта, в течение 3 рабочих дней после завершения приема заявлений о приеме на обучение в первый класс.</w:t>
      </w:r>
    </w:p>
    <w:p w:rsidR="00F5336E" w:rsidRPr="00F5336E" w:rsidRDefault="00F5336E" w:rsidP="00F5336E">
      <w:pPr>
        <w:pStyle w:val="s1"/>
        <w:spacing w:before="240" w:beforeAutospacing="0" w:after="240" w:afterAutospacing="0" w:line="276" w:lineRule="auto"/>
      </w:pPr>
      <w:r w:rsidRPr="00F5336E">
        <w:lastRenderedPageBreak/>
        <w:t>Для детей, не проживающих на закрепленной территории, прием заявлений о приеме на обучение в первый класс начинается 6 июля текущего года до момента заполнения свободных мест, но не позднее 5 сентября текущего года.</w:t>
      </w:r>
    </w:p>
    <w:p w:rsidR="00F5336E" w:rsidRPr="00F5336E" w:rsidRDefault="00F5336E" w:rsidP="00F5336E">
      <w:pPr>
        <w:pStyle w:val="s1"/>
        <w:spacing w:before="240" w:beforeAutospacing="0" w:after="240" w:afterAutospacing="0" w:line="276" w:lineRule="auto"/>
      </w:pPr>
      <w:r w:rsidRPr="00F5336E">
        <w:t xml:space="preserve">Государственные образовательные организации субъекта Российской Федерации и муниципальные образовательные организации, закончившие прием в первый класс всех детей, указанных в </w:t>
      </w:r>
      <w:hyperlink r:id="rId69" w:anchor="block_1009" w:history="1">
        <w:r w:rsidRPr="00F5336E">
          <w:rPr>
            <w:rStyle w:val="a3"/>
          </w:rPr>
          <w:t>пунктах 9</w:t>
        </w:r>
      </w:hyperlink>
      <w:r w:rsidRPr="00F5336E">
        <w:t xml:space="preserve">, </w:t>
      </w:r>
      <w:hyperlink r:id="rId70" w:anchor="block_1091" w:history="1">
        <w:r w:rsidRPr="00F5336E">
          <w:rPr>
            <w:rStyle w:val="a3"/>
          </w:rPr>
          <w:t>9</w:t>
        </w:r>
        <w:r w:rsidRPr="00F5336E">
          <w:rPr>
            <w:rStyle w:val="a3"/>
            <w:vertAlign w:val="superscript"/>
          </w:rPr>
          <w:t> 1</w:t>
        </w:r>
      </w:hyperlink>
      <w:r w:rsidRPr="00F5336E">
        <w:t xml:space="preserve">, </w:t>
      </w:r>
      <w:hyperlink r:id="rId71" w:anchor="block_1010" w:history="1">
        <w:r w:rsidRPr="00F5336E">
          <w:rPr>
            <w:rStyle w:val="a3"/>
          </w:rPr>
          <w:t>10</w:t>
        </w:r>
      </w:hyperlink>
      <w:r w:rsidRPr="00F5336E">
        <w:t xml:space="preserve"> и </w:t>
      </w:r>
      <w:hyperlink r:id="rId72" w:anchor="block_1012" w:history="1">
        <w:r w:rsidRPr="00F5336E">
          <w:rPr>
            <w:rStyle w:val="a3"/>
          </w:rPr>
          <w:t>12</w:t>
        </w:r>
      </w:hyperlink>
      <w:r w:rsidRPr="00F5336E">
        <w:t xml:space="preserve"> Порядка, а также проживающих на закрепленной территории, осуществляют прием детей, не проживающих на закрепленной территории, ранее 6 июля текущего года.</w:t>
      </w:r>
    </w:p>
    <w:p w:rsidR="00F5336E" w:rsidRPr="00F5336E" w:rsidRDefault="00F5336E" w:rsidP="00F5336E">
      <w:pPr>
        <w:pStyle w:val="s1"/>
        <w:spacing w:before="240" w:beforeAutospacing="0" w:after="240" w:afterAutospacing="0" w:line="276" w:lineRule="auto"/>
      </w:pPr>
      <w:r w:rsidRPr="00F5336E">
        <w:t xml:space="preserve">Орган исполнительной власти субъекта Российской Федерации, осуществляющий государственное управление в сфере образования, вправе предусмотреть возможность проактивного направления гражданам информации о возможности получения услуги по подаче заявления о приеме на обучение в личном кабинете </w:t>
      </w:r>
      <w:hyperlink r:id="rId73" w:tgtFrame="_blank" w:history="1">
        <w:r w:rsidRPr="00F5336E">
          <w:rPr>
            <w:rStyle w:val="a3"/>
          </w:rPr>
          <w:t>ЕПГУ</w:t>
        </w:r>
      </w:hyperlink>
      <w:r w:rsidRPr="00F5336E">
        <w:t xml:space="preserve"> на основании данных, содержащихся в региональных государственных информационных системах субъектов Российской Федерации, созданных органами государственной власти субъектов Российской Федерации.</w:t>
      </w:r>
    </w:p>
    <w:p w:rsidR="00F5336E" w:rsidRPr="00F5336E" w:rsidRDefault="00F5336E" w:rsidP="00F5336E">
      <w:pPr>
        <w:pStyle w:val="s1"/>
        <w:spacing w:before="240" w:beforeAutospacing="0" w:after="240" w:afterAutospacing="0" w:line="276" w:lineRule="auto"/>
      </w:pPr>
      <w:r w:rsidRPr="00F5336E">
        <w:t>18. Организация индивидуального отбора при приеме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 допускается в случаях и в порядке, которые предусмотрены законодательством субъекта Российской Федерации</w:t>
      </w:r>
      <w:r w:rsidRPr="00F5336E">
        <w:rPr>
          <w:vertAlign w:val="superscript"/>
        </w:rPr>
        <w:t> </w:t>
      </w:r>
      <w:hyperlink r:id="rId74" w:anchor="block_210" w:history="1">
        <w:r w:rsidRPr="00F5336E">
          <w:rPr>
            <w:rStyle w:val="a3"/>
            <w:vertAlign w:val="superscript"/>
          </w:rPr>
          <w:t>21</w:t>
        </w:r>
      </w:hyperlink>
      <w:r w:rsidRPr="00F5336E">
        <w:t>.</w:t>
      </w:r>
    </w:p>
    <w:p w:rsidR="00F5336E" w:rsidRPr="00F5336E" w:rsidRDefault="00F5336E" w:rsidP="00F5336E">
      <w:pPr>
        <w:pStyle w:val="s22"/>
        <w:spacing w:before="240" w:beforeAutospacing="0" w:after="240" w:afterAutospacing="0" w:line="276" w:lineRule="auto"/>
      </w:pPr>
      <w:r w:rsidRPr="00F5336E">
        <w:t xml:space="preserve">Пункт 19 изменен с 1 марта 2023 г. - </w:t>
      </w:r>
      <w:hyperlink r:id="rId75" w:anchor="block_1003" w:history="1">
        <w:r w:rsidRPr="00F5336E">
          <w:rPr>
            <w:rStyle w:val="a3"/>
          </w:rPr>
          <w:t>Приказ</w:t>
        </w:r>
      </w:hyperlink>
      <w:r w:rsidRPr="00F5336E">
        <w:t xml:space="preserve"> Минпросвещения России от 30 августа 2022 г. N 784</w:t>
      </w:r>
    </w:p>
    <w:p w:rsidR="00F5336E" w:rsidRPr="00F5336E" w:rsidRDefault="00D474FE" w:rsidP="00F5336E">
      <w:pPr>
        <w:pStyle w:val="s22"/>
        <w:spacing w:before="240" w:beforeAutospacing="0" w:after="240" w:afterAutospacing="0" w:line="276" w:lineRule="auto"/>
      </w:pPr>
      <w:hyperlink r:id="rId76" w:anchor="/document/0/block/1019" w:history="1">
        <w:r w:rsidR="00F5336E" w:rsidRPr="00F5336E">
          <w:rPr>
            <w:rStyle w:val="a3"/>
          </w:rPr>
          <w:t>См. предыдущую редакцию</w:t>
        </w:r>
      </w:hyperlink>
    </w:p>
    <w:p w:rsidR="00F5336E" w:rsidRPr="00F5336E" w:rsidRDefault="00F5336E" w:rsidP="00F5336E">
      <w:pPr>
        <w:pStyle w:val="s1"/>
        <w:spacing w:before="240" w:beforeAutospacing="0" w:after="240" w:afterAutospacing="0" w:line="276" w:lineRule="auto"/>
      </w:pPr>
      <w:r w:rsidRPr="00F5336E">
        <w:t>19. Организация конкурса или индивидуального отбора при приеме граждан для получения общего образования в образовательных организациях, реализующих образовательные программы основного общего и среднего общего образования, интегрированные с дополнительными образовательными программами спортивной подготовки, или образовательные программы среднего профессионального образования в области искусств, интегрированные с образовательными программами основного общего и среднего общего образования, осуществляется на основании оценки способностей к занятию отдельным видом искусства или спорта, а также при отсутствии противопоказаний к занятию соответствующим видом спорта</w:t>
      </w:r>
      <w:r w:rsidRPr="00F5336E">
        <w:rPr>
          <w:vertAlign w:val="superscript"/>
        </w:rPr>
        <w:t> </w:t>
      </w:r>
      <w:hyperlink r:id="rId77" w:anchor="block_220" w:history="1">
        <w:r w:rsidRPr="00F5336E">
          <w:rPr>
            <w:rStyle w:val="a3"/>
            <w:vertAlign w:val="superscript"/>
          </w:rPr>
          <w:t>22</w:t>
        </w:r>
      </w:hyperlink>
      <w:r w:rsidRPr="00F5336E">
        <w:t>.</w:t>
      </w:r>
    </w:p>
    <w:p w:rsidR="00F5336E" w:rsidRPr="00F5336E" w:rsidRDefault="00F5336E" w:rsidP="00F5336E">
      <w:pPr>
        <w:pStyle w:val="s1"/>
        <w:spacing w:before="240" w:beforeAutospacing="0" w:after="240" w:afterAutospacing="0" w:line="276" w:lineRule="auto"/>
      </w:pPr>
      <w:r w:rsidRPr="00F5336E">
        <w:t>20. При приеме на обучение общеобразовательная организация обязана ознакомить поступающего и (или) его родителей (законных представителей) со своим уставом, с лицензией на осуществление образовательной деятельности, со свидетельством о государственной аккредитации, с общеобразовательными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r w:rsidRPr="00F5336E">
        <w:rPr>
          <w:vertAlign w:val="superscript"/>
        </w:rPr>
        <w:t> </w:t>
      </w:r>
      <w:hyperlink r:id="rId78" w:anchor="block_230" w:history="1">
        <w:r w:rsidRPr="00F5336E">
          <w:rPr>
            <w:rStyle w:val="a3"/>
            <w:vertAlign w:val="superscript"/>
          </w:rPr>
          <w:t>23</w:t>
        </w:r>
      </w:hyperlink>
      <w:r w:rsidRPr="00F5336E">
        <w:t>.</w:t>
      </w:r>
    </w:p>
    <w:p w:rsidR="00F5336E" w:rsidRPr="00F5336E" w:rsidRDefault="00F5336E" w:rsidP="00F5336E">
      <w:pPr>
        <w:pStyle w:val="s1"/>
        <w:spacing w:before="240" w:beforeAutospacing="0" w:after="240" w:afterAutospacing="0" w:line="276" w:lineRule="auto"/>
      </w:pPr>
      <w:r w:rsidRPr="00F5336E">
        <w:lastRenderedPageBreak/>
        <w:t>21. При приеме на обучение по имеющим государственную аккредитацию образовательным программам начального общего и основного общего образования выбор языка образования, изучаемых родного языка из числа языков народов Российской Федерации, в том числе русского языка как родного языка, государственных языков республик Российской Федерации осуществляется по заявлению родителей (законных представителей) детей</w:t>
      </w:r>
      <w:r w:rsidRPr="00F5336E">
        <w:rPr>
          <w:vertAlign w:val="superscript"/>
        </w:rPr>
        <w:t> </w:t>
      </w:r>
      <w:hyperlink r:id="rId79" w:anchor="block_240" w:history="1">
        <w:r w:rsidRPr="00F5336E">
          <w:rPr>
            <w:rStyle w:val="a3"/>
            <w:vertAlign w:val="superscript"/>
          </w:rPr>
          <w:t>24</w:t>
        </w:r>
      </w:hyperlink>
      <w:r w:rsidRPr="00F5336E">
        <w:t>.</w:t>
      </w:r>
    </w:p>
    <w:p w:rsidR="00F5336E" w:rsidRPr="00F5336E" w:rsidRDefault="00F5336E" w:rsidP="00F5336E">
      <w:pPr>
        <w:pStyle w:val="s1"/>
        <w:spacing w:before="240" w:beforeAutospacing="0" w:after="240" w:afterAutospacing="0" w:line="276" w:lineRule="auto"/>
      </w:pPr>
      <w:r w:rsidRPr="00F5336E">
        <w:t xml:space="preserve">22. Прием на обучение по основным общеобразовательным программам осуществляется по личному заявлению родителя (законного представителя) ребенка или поступающего, реализующего право, предусмотренное </w:t>
      </w:r>
      <w:hyperlink r:id="rId80" w:anchor="block_108396" w:history="1">
        <w:r w:rsidRPr="00F5336E">
          <w:rPr>
            <w:rStyle w:val="a3"/>
          </w:rPr>
          <w:t>пунктом 1 части 1 статьи 34</w:t>
        </w:r>
      </w:hyperlink>
      <w:r w:rsidRPr="00F5336E">
        <w:t xml:space="preserve"> Федерального закона</w:t>
      </w:r>
      <w:r w:rsidRPr="00F5336E">
        <w:rPr>
          <w:vertAlign w:val="superscript"/>
        </w:rPr>
        <w:t> </w:t>
      </w:r>
      <w:hyperlink r:id="rId81" w:anchor="block_250" w:history="1">
        <w:r w:rsidRPr="00F5336E">
          <w:rPr>
            <w:rStyle w:val="a3"/>
            <w:vertAlign w:val="superscript"/>
          </w:rPr>
          <w:t>25</w:t>
        </w:r>
      </w:hyperlink>
      <w:r w:rsidRPr="00F5336E">
        <w:t>.</w:t>
      </w:r>
    </w:p>
    <w:p w:rsidR="00F5336E" w:rsidRPr="00F5336E" w:rsidRDefault="00F5336E" w:rsidP="00F5336E">
      <w:pPr>
        <w:pStyle w:val="s22"/>
        <w:spacing w:before="240" w:beforeAutospacing="0" w:after="240" w:afterAutospacing="0" w:line="276" w:lineRule="auto"/>
      </w:pPr>
      <w:r w:rsidRPr="00F5336E">
        <w:t xml:space="preserve">Пункт 23 изменен с 1 апреля 2025 г. - </w:t>
      </w:r>
      <w:hyperlink r:id="rId82" w:anchor="block_1002" w:history="1">
        <w:r w:rsidRPr="00F5336E">
          <w:rPr>
            <w:rStyle w:val="a3"/>
          </w:rPr>
          <w:t>Приказ</w:t>
        </w:r>
      </w:hyperlink>
      <w:r w:rsidRPr="00F5336E">
        <w:t xml:space="preserve"> Минпросвещения России от 4 марта 2025 г. N 171</w:t>
      </w:r>
    </w:p>
    <w:p w:rsidR="00F5336E" w:rsidRPr="00F5336E" w:rsidRDefault="00D474FE" w:rsidP="00F5336E">
      <w:pPr>
        <w:pStyle w:val="s22"/>
        <w:spacing w:before="240" w:beforeAutospacing="0" w:after="240" w:afterAutospacing="0" w:line="276" w:lineRule="auto"/>
      </w:pPr>
      <w:hyperlink r:id="rId83" w:anchor="/document/0/block/1023" w:history="1">
        <w:r w:rsidR="00F5336E" w:rsidRPr="00F5336E">
          <w:rPr>
            <w:rStyle w:val="a3"/>
          </w:rPr>
          <w:t>См. предыдущую редакцию</w:t>
        </w:r>
      </w:hyperlink>
    </w:p>
    <w:p w:rsidR="00F5336E" w:rsidRPr="00F5336E" w:rsidRDefault="00F5336E" w:rsidP="00F5336E">
      <w:pPr>
        <w:pStyle w:val="s1"/>
        <w:spacing w:before="240" w:beforeAutospacing="0" w:after="240" w:afterAutospacing="0" w:line="276" w:lineRule="auto"/>
      </w:pPr>
      <w:r w:rsidRPr="00F5336E">
        <w:t xml:space="preserve">23. Родитель (родители) (законный (законные) представитель (представители) ребенка, являющегося гражданином Российской Федерации, или поступающий, являющийся гражданином Российской Федерации, заявление о приеме на обучение и документы для приема на обучение, указанные в </w:t>
      </w:r>
      <w:hyperlink r:id="rId84" w:anchor="block_1026" w:history="1">
        <w:r w:rsidRPr="00F5336E">
          <w:rPr>
            <w:rStyle w:val="a3"/>
          </w:rPr>
          <w:t>пункте 26</w:t>
        </w:r>
      </w:hyperlink>
      <w:r w:rsidRPr="00F5336E">
        <w:t xml:space="preserve"> Порядка, подает (подают) одним из следующих способов:</w:t>
      </w:r>
    </w:p>
    <w:p w:rsidR="00F5336E" w:rsidRPr="00F5336E" w:rsidRDefault="00F5336E" w:rsidP="00F5336E">
      <w:pPr>
        <w:pStyle w:val="s1"/>
        <w:spacing w:before="240" w:beforeAutospacing="0" w:after="240" w:afterAutospacing="0" w:line="276" w:lineRule="auto"/>
      </w:pPr>
      <w:r w:rsidRPr="00F5336E">
        <w:t xml:space="preserve">в электронной форме посредством </w:t>
      </w:r>
      <w:hyperlink r:id="rId85" w:tgtFrame="_blank" w:history="1">
        <w:r w:rsidRPr="00F5336E">
          <w:rPr>
            <w:rStyle w:val="a3"/>
          </w:rPr>
          <w:t>ЕПГУ</w:t>
        </w:r>
      </w:hyperlink>
      <w:r w:rsidRPr="00F5336E">
        <w:t>;</w:t>
      </w:r>
    </w:p>
    <w:p w:rsidR="00F5336E" w:rsidRPr="00F5336E" w:rsidRDefault="00F5336E" w:rsidP="00F5336E">
      <w:pPr>
        <w:pStyle w:val="s1"/>
        <w:spacing w:before="240" w:beforeAutospacing="0" w:after="240" w:afterAutospacing="0" w:line="276" w:lineRule="auto"/>
      </w:pPr>
      <w:r w:rsidRPr="00F5336E">
        <w:t xml:space="preserve">с использованием функционала (сервисов) региональных государственных информационных систем субъектов Российской Федерации, созданных органами государственной власти субъектов Российской Федерации (при наличии), интегрированных с </w:t>
      </w:r>
      <w:hyperlink r:id="rId86" w:tgtFrame="_blank" w:history="1">
        <w:r w:rsidRPr="00F5336E">
          <w:rPr>
            <w:rStyle w:val="a3"/>
          </w:rPr>
          <w:t>ЕПГУ</w:t>
        </w:r>
      </w:hyperlink>
      <w:r w:rsidRPr="00F5336E">
        <w:t>;</w:t>
      </w:r>
    </w:p>
    <w:p w:rsidR="00F5336E" w:rsidRPr="00F5336E" w:rsidRDefault="00F5336E" w:rsidP="00F5336E">
      <w:pPr>
        <w:pStyle w:val="s1"/>
        <w:spacing w:before="240" w:beforeAutospacing="0" w:after="240" w:afterAutospacing="0" w:line="276" w:lineRule="auto"/>
      </w:pPr>
      <w:r w:rsidRPr="00F5336E">
        <w:t>через операторов почтовой связи общего пользования заказным письмом с уведомлением о вручении;</w:t>
      </w:r>
    </w:p>
    <w:p w:rsidR="00F5336E" w:rsidRPr="00F5336E" w:rsidRDefault="00F5336E" w:rsidP="00F5336E">
      <w:pPr>
        <w:pStyle w:val="s1"/>
        <w:spacing w:before="240" w:beforeAutospacing="0" w:after="240" w:afterAutospacing="0" w:line="276" w:lineRule="auto"/>
      </w:pPr>
      <w:r w:rsidRPr="00F5336E">
        <w:t>лично в общеобразовательную организацию.</w:t>
      </w:r>
    </w:p>
    <w:p w:rsidR="00F5336E" w:rsidRPr="00F5336E" w:rsidRDefault="00F5336E" w:rsidP="00F5336E">
      <w:pPr>
        <w:pStyle w:val="s1"/>
        <w:spacing w:before="240" w:beforeAutospacing="0" w:after="240" w:afterAutospacing="0" w:line="276" w:lineRule="auto"/>
      </w:pPr>
      <w:r w:rsidRPr="00F5336E">
        <w:t>Общеобразовательная организация осуществляет проверку достоверности сведений, указанных в заявлении о приеме на обучение, и соответствия действительности поданных электронных образов документов. При проведении указанной проверки общеобразовательная организация вправе обращаться к соответствующим государственным информационным системам, в государственные (муниципальные) органы и организации.</w:t>
      </w:r>
    </w:p>
    <w:p w:rsidR="00F5336E" w:rsidRPr="00F5336E" w:rsidRDefault="00F5336E" w:rsidP="00F5336E">
      <w:pPr>
        <w:pStyle w:val="s1"/>
        <w:spacing w:before="240" w:beforeAutospacing="0" w:after="240" w:afterAutospacing="0" w:line="276" w:lineRule="auto"/>
      </w:pPr>
      <w:r w:rsidRPr="00F5336E">
        <w:t xml:space="preserve">Информация о результатах рассмотрения заявления о приеме на обучение направляется на указанный в заявлении о приеме на обучение адрес (почтовый и (или) электронный) и в личный кабинет </w:t>
      </w:r>
      <w:hyperlink r:id="rId87" w:tgtFrame="_blank" w:history="1">
        <w:r w:rsidRPr="00F5336E">
          <w:rPr>
            <w:rStyle w:val="a3"/>
          </w:rPr>
          <w:t>ЕПГУ</w:t>
        </w:r>
      </w:hyperlink>
      <w:r w:rsidRPr="00F5336E">
        <w:t xml:space="preserve"> (при условии завершения прохождения процедуры регистрации в единой системе идентификации и аутентификации при предоставлении согласия родителем(ями) (законным(ыми) представителем(ями) ребенка или поступающим).</w:t>
      </w:r>
    </w:p>
    <w:p w:rsidR="00F5336E" w:rsidRPr="00F5336E" w:rsidRDefault="00F5336E" w:rsidP="00F5336E">
      <w:pPr>
        <w:pStyle w:val="s22"/>
        <w:spacing w:before="240" w:beforeAutospacing="0" w:after="240" w:afterAutospacing="0" w:line="276" w:lineRule="auto"/>
      </w:pPr>
      <w:r w:rsidRPr="00F5336E">
        <w:lastRenderedPageBreak/>
        <w:t xml:space="preserve">Порядок дополнен пунктом 23(1) с 1 апреля 2025 г. - </w:t>
      </w:r>
      <w:hyperlink r:id="rId88" w:anchor="block_1003" w:history="1">
        <w:r w:rsidRPr="00F5336E">
          <w:rPr>
            <w:rStyle w:val="a3"/>
          </w:rPr>
          <w:t>Приказ</w:t>
        </w:r>
      </w:hyperlink>
      <w:r w:rsidRPr="00F5336E">
        <w:t xml:space="preserve"> Минпросвещения России от 4 марта 2025 г. N 171</w:t>
      </w:r>
    </w:p>
    <w:p w:rsidR="00F5336E" w:rsidRPr="00F5336E" w:rsidRDefault="00F5336E" w:rsidP="00F5336E">
      <w:pPr>
        <w:pStyle w:val="s1"/>
        <w:spacing w:before="240" w:beforeAutospacing="0" w:after="240" w:afterAutospacing="0" w:line="276" w:lineRule="auto"/>
      </w:pPr>
      <w:r w:rsidRPr="00F5336E">
        <w:t xml:space="preserve">23(1). Родитель (родители) (законный (законные) представитель (представители) ребенка, являющегося иностранным гражданином или лицом без гражданства, или поступающий, являющийся иностранным гражданином или лицом без гражданства, заявление о приеме на обучение и документы для приема на обучение, указанные в </w:t>
      </w:r>
      <w:hyperlink r:id="rId89" w:anchor="block_1261" w:history="1">
        <w:r w:rsidRPr="00F5336E">
          <w:rPr>
            <w:rStyle w:val="a3"/>
          </w:rPr>
          <w:t>пунктах 26(1)</w:t>
        </w:r>
      </w:hyperlink>
      <w:r w:rsidRPr="00F5336E">
        <w:t xml:space="preserve"> и </w:t>
      </w:r>
      <w:hyperlink r:id="rId90" w:anchor="block_1262" w:history="1">
        <w:r w:rsidRPr="00F5336E">
          <w:rPr>
            <w:rStyle w:val="a3"/>
          </w:rPr>
          <w:t>26(2)</w:t>
        </w:r>
      </w:hyperlink>
      <w:r w:rsidRPr="00F5336E">
        <w:t xml:space="preserve"> Порядка, подает (подают) одним из следующих способов:</w:t>
      </w:r>
    </w:p>
    <w:p w:rsidR="00F5336E" w:rsidRPr="00F5336E" w:rsidRDefault="00F5336E" w:rsidP="00F5336E">
      <w:pPr>
        <w:pStyle w:val="s1"/>
        <w:spacing w:before="240" w:beforeAutospacing="0" w:after="240" w:afterAutospacing="0" w:line="276" w:lineRule="auto"/>
      </w:pPr>
      <w:r w:rsidRPr="00F5336E">
        <w:t xml:space="preserve">в электронной форме посредством </w:t>
      </w:r>
      <w:hyperlink r:id="rId91" w:tgtFrame="_blank" w:history="1">
        <w:r w:rsidRPr="00F5336E">
          <w:rPr>
            <w:rStyle w:val="a3"/>
          </w:rPr>
          <w:t>ЕПГУ</w:t>
        </w:r>
      </w:hyperlink>
      <w:r w:rsidRPr="00F5336E">
        <w:t>;</w:t>
      </w:r>
    </w:p>
    <w:p w:rsidR="00F5336E" w:rsidRPr="00F5336E" w:rsidRDefault="00F5336E" w:rsidP="00F5336E">
      <w:pPr>
        <w:pStyle w:val="s1"/>
        <w:spacing w:before="240" w:beforeAutospacing="0" w:after="240" w:afterAutospacing="0" w:line="276" w:lineRule="auto"/>
      </w:pPr>
      <w:r w:rsidRPr="00F5336E">
        <w:t>с использованием региональных порталов государственных и муниципальных услуг и (или) функционала (сервисов) региональных государственных информационных систем субъектов Российской Федерации (при наличии технической возможности);</w:t>
      </w:r>
    </w:p>
    <w:p w:rsidR="00F5336E" w:rsidRPr="00F5336E" w:rsidRDefault="00F5336E" w:rsidP="00F5336E">
      <w:pPr>
        <w:pStyle w:val="s1"/>
        <w:spacing w:before="240" w:beforeAutospacing="0" w:after="240" w:afterAutospacing="0" w:line="276" w:lineRule="auto"/>
      </w:pPr>
      <w:r w:rsidRPr="00F5336E">
        <w:t>через операторов почтовой связи общего пользования заказным письмом с уведомлением о вручении.</w:t>
      </w:r>
    </w:p>
    <w:p w:rsidR="00F5336E" w:rsidRPr="00F5336E" w:rsidRDefault="00F5336E" w:rsidP="00F5336E">
      <w:pPr>
        <w:pStyle w:val="s1"/>
        <w:spacing w:before="240" w:beforeAutospacing="0" w:after="240" w:afterAutospacing="0" w:line="276" w:lineRule="auto"/>
      </w:pPr>
      <w:r w:rsidRPr="00F5336E">
        <w:t xml:space="preserve">После представления документов, предусмотренных </w:t>
      </w:r>
      <w:hyperlink r:id="rId92" w:anchor="block_1261" w:history="1">
        <w:r w:rsidRPr="00F5336E">
          <w:rPr>
            <w:rStyle w:val="a3"/>
          </w:rPr>
          <w:t>пунктами 26(1)</w:t>
        </w:r>
      </w:hyperlink>
      <w:r w:rsidRPr="00F5336E">
        <w:t xml:space="preserve"> и </w:t>
      </w:r>
      <w:hyperlink r:id="rId93" w:anchor="block_1262" w:history="1">
        <w:r w:rsidRPr="00F5336E">
          <w:rPr>
            <w:rStyle w:val="a3"/>
          </w:rPr>
          <w:t>26(2)</w:t>
        </w:r>
      </w:hyperlink>
      <w:r w:rsidRPr="00F5336E">
        <w:t xml:space="preserve"> Порядка, в течение 5 рабочих дней общеобразовательной организацией проводится проверка их комплектности.</w:t>
      </w:r>
    </w:p>
    <w:p w:rsidR="00F5336E" w:rsidRPr="00F5336E" w:rsidRDefault="00F5336E" w:rsidP="00F5336E">
      <w:pPr>
        <w:pStyle w:val="s1"/>
        <w:spacing w:before="240" w:beforeAutospacing="0" w:after="240" w:afterAutospacing="0" w:line="276" w:lineRule="auto"/>
      </w:pPr>
      <w:r w:rsidRPr="00F5336E">
        <w:t xml:space="preserve">В случае представления неполного комплекта документов, предусмотренных </w:t>
      </w:r>
      <w:hyperlink r:id="rId94" w:anchor="block_1261" w:history="1">
        <w:r w:rsidRPr="00F5336E">
          <w:rPr>
            <w:rStyle w:val="a3"/>
          </w:rPr>
          <w:t>пунктами 26(1)</w:t>
        </w:r>
      </w:hyperlink>
      <w:r w:rsidRPr="00F5336E">
        <w:t xml:space="preserve"> и </w:t>
      </w:r>
      <w:hyperlink r:id="rId95" w:anchor="block_1262" w:history="1">
        <w:r w:rsidRPr="00F5336E">
          <w:rPr>
            <w:rStyle w:val="a3"/>
          </w:rPr>
          <w:t>26(2)</w:t>
        </w:r>
      </w:hyperlink>
      <w:r w:rsidRPr="00F5336E">
        <w:t xml:space="preserve"> Порядка, общеобразовательная организация возвращает заявление без его рассмотрения.</w:t>
      </w:r>
    </w:p>
    <w:p w:rsidR="00F5336E" w:rsidRPr="00F5336E" w:rsidRDefault="00F5336E" w:rsidP="00F5336E">
      <w:pPr>
        <w:pStyle w:val="s1"/>
        <w:spacing w:before="240" w:beforeAutospacing="0" w:after="240" w:afterAutospacing="0" w:line="276" w:lineRule="auto"/>
      </w:pPr>
      <w:r w:rsidRPr="00F5336E">
        <w:t xml:space="preserve">В случае представления полного комплекта документов, предусмотренных </w:t>
      </w:r>
      <w:hyperlink r:id="rId96" w:anchor="block_1261" w:history="1">
        <w:r w:rsidRPr="00F5336E">
          <w:rPr>
            <w:rStyle w:val="a3"/>
          </w:rPr>
          <w:t>пунктами 26(1)</w:t>
        </w:r>
      </w:hyperlink>
      <w:r w:rsidRPr="00F5336E">
        <w:t xml:space="preserve"> и </w:t>
      </w:r>
      <w:hyperlink r:id="rId97" w:anchor="block_1262" w:history="1">
        <w:r w:rsidRPr="00F5336E">
          <w:rPr>
            <w:rStyle w:val="a3"/>
          </w:rPr>
          <w:t>26(2)</w:t>
        </w:r>
      </w:hyperlink>
      <w:r w:rsidRPr="00F5336E">
        <w:t xml:space="preserve"> Порядка, общеобразовательная организация в течение 25 рабочих дней осуществляет проверку достоверности предоставленных документов. При проведении указанной проверки общеобразовательная организация обращается к соответствующим государственным информационным системам и (или) в государственные (муниципальные) органы, включая органы внутренних дел, и организации.</w:t>
      </w:r>
    </w:p>
    <w:p w:rsidR="00F5336E" w:rsidRPr="00F5336E" w:rsidRDefault="00F5336E" w:rsidP="00F5336E">
      <w:pPr>
        <w:pStyle w:val="s1"/>
        <w:spacing w:before="240" w:beforeAutospacing="0" w:after="240" w:afterAutospacing="0" w:line="276" w:lineRule="auto"/>
      </w:pPr>
      <w:r w:rsidRPr="00F5336E">
        <w:t xml:space="preserve">В случае представления полного комплекта документов, предусмотренных </w:t>
      </w:r>
      <w:hyperlink r:id="rId98" w:anchor="block_1261" w:history="1">
        <w:r w:rsidRPr="00F5336E">
          <w:rPr>
            <w:rStyle w:val="a3"/>
          </w:rPr>
          <w:t>пунктами 26(1)</w:t>
        </w:r>
      </w:hyperlink>
      <w:r w:rsidRPr="00F5336E">
        <w:t xml:space="preserve"> и </w:t>
      </w:r>
      <w:hyperlink r:id="rId99" w:anchor="block_1262" w:history="1">
        <w:r w:rsidRPr="00F5336E">
          <w:rPr>
            <w:rStyle w:val="a3"/>
          </w:rPr>
          <w:t>26(2)</w:t>
        </w:r>
      </w:hyperlink>
      <w:r w:rsidRPr="00F5336E">
        <w:t xml:space="preserve"> Порядка, и со дня подтверждения их достоверности ребенок, являющийся иностранным гражданином или лицом без гражданства или поступающий, являющийся иностранным гражданином или лицом без гражданства, направляется общеобразовательной организацией в государственную или муниципальную общеобразовательную организацию (далее - тестирующая организация) для прохождения тестирования на знание русского языка, достаточное для освоения образовательных программ начального общего, основного общего и среднего общего образования (далее - тестирование).</w:t>
      </w:r>
    </w:p>
    <w:p w:rsidR="00F5336E" w:rsidRPr="00F5336E" w:rsidRDefault="00F5336E" w:rsidP="00F5336E">
      <w:pPr>
        <w:pStyle w:val="s1"/>
        <w:spacing w:before="240" w:beforeAutospacing="0" w:after="240" w:afterAutospacing="0" w:line="276" w:lineRule="auto"/>
      </w:pPr>
      <w:r w:rsidRPr="00F5336E">
        <w:t xml:space="preserve">Информация о направлении на тестирование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направляется по адресу (почтовый или электронный), указанному в заявлении о приеме на обучение, и в личный кабинет </w:t>
      </w:r>
      <w:hyperlink r:id="rId100" w:tgtFrame="_blank" w:history="1">
        <w:r w:rsidRPr="00F5336E">
          <w:rPr>
            <w:rStyle w:val="a3"/>
          </w:rPr>
          <w:t>ЕПГУ</w:t>
        </w:r>
      </w:hyperlink>
      <w:r w:rsidRPr="00F5336E">
        <w:t xml:space="preserve"> (при наличии).</w:t>
      </w:r>
    </w:p>
    <w:p w:rsidR="00F5336E" w:rsidRPr="00F5336E" w:rsidRDefault="00F5336E" w:rsidP="00F5336E">
      <w:pPr>
        <w:pStyle w:val="s1"/>
        <w:spacing w:before="240" w:beforeAutospacing="0" w:after="240" w:afterAutospacing="0" w:line="276" w:lineRule="auto"/>
      </w:pPr>
      <w:r w:rsidRPr="00F5336E">
        <w:lastRenderedPageBreak/>
        <w:t xml:space="preserve">Одновременно о направлении на тестирование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общеобразовательная организация уведомляет тестирующую организацию в электронной форме посредством </w:t>
      </w:r>
      <w:hyperlink r:id="rId101" w:tgtFrame="_blank" w:history="1">
        <w:r w:rsidRPr="00F5336E">
          <w:rPr>
            <w:rStyle w:val="a3"/>
          </w:rPr>
          <w:t>ЕПГУ</w:t>
        </w:r>
      </w:hyperlink>
      <w:r w:rsidRPr="00F5336E">
        <w:t xml:space="preserve"> или с использованием региональных порталов государственных и муниципальных услуг и (или) функционала (сервисов) региональных государственных информационных систем субъектов Российской Федерации (при наличии технической возможности).</w:t>
      </w:r>
    </w:p>
    <w:p w:rsidR="00F5336E" w:rsidRPr="00F5336E" w:rsidRDefault="00F5336E" w:rsidP="00F5336E">
      <w:pPr>
        <w:pStyle w:val="s1"/>
        <w:spacing w:before="240" w:beforeAutospacing="0" w:after="240" w:afterAutospacing="0" w:line="276" w:lineRule="auto"/>
      </w:pPr>
      <w:r w:rsidRPr="00F5336E">
        <w:t xml:space="preserve">Тестирующая организация в течение 3 рабочих дней после дня прохождения ребенком, являющимся иностранным гражданином или лицом без гражданства, или поступающим, являющимся иностранным гражданином или лицом без гражданства, тестирования уведомляет о результатах его проведения общеобразовательную организацию, выдавшую направление, в электронной форме посредством </w:t>
      </w:r>
      <w:hyperlink r:id="rId102" w:tgtFrame="_blank" w:history="1">
        <w:r w:rsidRPr="00F5336E">
          <w:rPr>
            <w:rStyle w:val="a3"/>
          </w:rPr>
          <w:t>ЕПГУ</w:t>
        </w:r>
      </w:hyperlink>
      <w:r w:rsidRPr="00F5336E">
        <w:t xml:space="preserve"> или с использованием региональных порталов государственных и муниципальных услуг и (или) функционала (сервисов) региональных государственных информационных систем субъектов Российской Федерации (при наличии технической возможности).</w:t>
      </w:r>
    </w:p>
    <w:p w:rsidR="00F5336E" w:rsidRPr="00F5336E" w:rsidRDefault="00F5336E" w:rsidP="00F5336E">
      <w:pPr>
        <w:pStyle w:val="s1"/>
        <w:spacing w:before="240" w:beforeAutospacing="0" w:after="240" w:afterAutospacing="0" w:line="276" w:lineRule="auto"/>
      </w:pPr>
      <w:r w:rsidRPr="00F5336E">
        <w:t xml:space="preserve">Информация о результатах тестирования и рассмотрения заявления о приеме на обучение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общеобразовательной организацией направляется по адресу (почтовый или электронный), указанному в заявлении о приеме на обучение, и в личный кабинет </w:t>
      </w:r>
      <w:hyperlink r:id="rId103" w:tgtFrame="_blank" w:history="1">
        <w:r w:rsidRPr="00F5336E">
          <w:rPr>
            <w:rStyle w:val="a3"/>
          </w:rPr>
          <w:t>ЕПГУ</w:t>
        </w:r>
      </w:hyperlink>
      <w:r w:rsidRPr="00F5336E">
        <w:t xml:space="preserve"> (при наличии).</w:t>
      </w:r>
    </w:p>
    <w:p w:rsidR="00F5336E" w:rsidRPr="00F5336E" w:rsidRDefault="00F5336E" w:rsidP="00F5336E">
      <w:pPr>
        <w:pStyle w:val="s22"/>
        <w:spacing w:before="240" w:beforeAutospacing="0" w:after="240" w:afterAutospacing="0" w:line="276" w:lineRule="auto"/>
      </w:pPr>
      <w:r w:rsidRPr="00F5336E">
        <w:t xml:space="preserve">Пункт 24 изменен с 1 апреля 2025 г. - </w:t>
      </w:r>
      <w:hyperlink r:id="rId104" w:anchor="block_1004" w:history="1">
        <w:r w:rsidRPr="00F5336E">
          <w:rPr>
            <w:rStyle w:val="a3"/>
          </w:rPr>
          <w:t>Приказ</w:t>
        </w:r>
      </w:hyperlink>
      <w:r w:rsidRPr="00F5336E">
        <w:t xml:space="preserve"> Минпросвещения России от 4 марта 2025 г. N 171</w:t>
      </w:r>
    </w:p>
    <w:p w:rsidR="00F5336E" w:rsidRPr="00F5336E" w:rsidRDefault="00D474FE" w:rsidP="00F5336E">
      <w:pPr>
        <w:pStyle w:val="s22"/>
        <w:spacing w:before="240" w:beforeAutospacing="0" w:after="240" w:afterAutospacing="0" w:line="276" w:lineRule="auto"/>
      </w:pPr>
      <w:hyperlink r:id="rId105" w:anchor="/document/0/block/1024" w:history="1">
        <w:r w:rsidR="00F5336E" w:rsidRPr="00F5336E">
          <w:rPr>
            <w:rStyle w:val="a3"/>
          </w:rPr>
          <w:t>См. предыдущую редакцию</w:t>
        </w:r>
      </w:hyperlink>
    </w:p>
    <w:p w:rsidR="00F5336E" w:rsidRPr="00F5336E" w:rsidRDefault="00F5336E" w:rsidP="00F5336E">
      <w:pPr>
        <w:pStyle w:val="s1"/>
        <w:spacing w:before="240" w:beforeAutospacing="0" w:after="240" w:afterAutospacing="0" w:line="276" w:lineRule="auto"/>
      </w:pPr>
      <w:r w:rsidRPr="00F5336E">
        <w:t xml:space="preserve">24. В заявлении о приеме на обучение родителем (законным представителем) ребенка или поступающим, реализующим право, предусмотренное </w:t>
      </w:r>
      <w:hyperlink r:id="rId106" w:anchor="block_108396" w:history="1">
        <w:r w:rsidRPr="00F5336E">
          <w:rPr>
            <w:rStyle w:val="a3"/>
          </w:rPr>
          <w:t>пунктом 1 части 1 статьи 34</w:t>
        </w:r>
      </w:hyperlink>
      <w:r w:rsidRPr="00F5336E">
        <w:t xml:space="preserve"> Федерального закона</w:t>
      </w:r>
      <w:r w:rsidRPr="00F5336E">
        <w:rPr>
          <w:vertAlign w:val="superscript"/>
        </w:rPr>
        <w:t> </w:t>
      </w:r>
      <w:hyperlink r:id="rId107" w:anchor="block_260" w:history="1">
        <w:r w:rsidRPr="00F5336E">
          <w:rPr>
            <w:rStyle w:val="a3"/>
            <w:vertAlign w:val="superscript"/>
          </w:rPr>
          <w:t>26</w:t>
        </w:r>
      </w:hyperlink>
      <w:r w:rsidRPr="00F5336E">
        <w:t>, указываются следующие сведения:</w:t>
      </w:r>
    </w:p>
    <w:p w:rsidR="00F5336E" w:rsidRPr="00F5336E" w:rsidRDefault="00F5336E" w:rsidP="00F5336E">
      <w:pPr>
        <w:pStyle w:val="s1"/>
        <w:spacing w:before="240" w:beforeAutospacing="0" w:after="240" w:afterAutospacing="0" w:line="276" w:lineRule="auto"/>
      </w:pPr>
      <w:r w:rsidRPr="00F5336E">
        <w:t>фамилия, имя, отчество (при наличии) ребенка или поступающего;</w:t>
      </w:r>
    </w:p>
    <w:p w:rsidR="00F5336E" w:rsidRPr="00F5336E" w:rsidRDefault="00F5336E" w:rsidP="00F5336E">
      <w:pPr>
        <w:pStyle w:val="s1"/>
        <w:spacing w:before="240" w:beforeAutospacing="0" w:after="240" w:afterAutospacing="0" w:line="276" w:lineRule="auto"/>
      </w:pPr>
      <w:r w:rsidRPr="00F5336E">
        <w:t>дата рождения ребенка или поступающего;</w:t>
      </w:r>
    </w:p>
    <w:p w:rsidR="00F5336E" w:rsidRPr="00F5336E" w:rsidRDefault="00F5336E" w:rsidP="00F5336E">
      <w:pPr>
        <w:pStyle w:val="s1"/>
        <w:spacing w:before="240" w:beforeAutospacing="0" w:after="240" w:afterAutospacing="0" w:line="276" w:lineRule="auto"/>
      </w:pPr>
      <w:r w:rsidRPr="00F5336E">
        <w:t>адрес места жительства и (или) адрес места пребывания ребенка или поступающего;</w:t>
      </w:r>
    </w:p>
    <w:p w:rsidR="00F5336E" w:rsidRPr="00F5336E" w:rsidRDefault="00F5336E" w:rsidP="00F5336E">
      <w:pPr>
        <w:pStyle w:val="s1"/>
        <w:spacing w:before="240" w:beforeAutospacing="0" w:after="240" w:afterAutospacing="0" w:line="276" w:lineRule="auto"/>
      </w:pPr>
      <w:r w:rsidRPr="00F5336E">
        <w:t>фамилия, имя, отчество (при наличии) родителя(ей) (законного(ых) представителя(ей) ребенка;</w:t>
      </w:r>
    </w:p>
    <w:p w:rsidR="00F5336E" w:rsidRPr="00F5336E" w:rsidRDefault="00F5336E" w:rsidP="00F5336E">
      <w:pPr>
        <w:pStyle w:val="s1"/>
        <w:spacing w:before="240" w:beforeAutospacing="0" w:after="240" w:afterAutospacing="0" w:line="276" w:lineRule="auto"/>
      </w:pPr>
      <w:r w:rsidRPr="00F5336E">
        <w:t>адрес места жительства и (или) адрес места пребывания родителя(ей) (законного(ых) представителя(ей) ребенка;</w:t>
      </w:r>
    </w:p>
    <w:p w:rsidR="00F5336E" w:rsidRPr="00F5336E" w:rsidRDefault="00F5336E" w:rsidP="00F5336E">
      <w:pPr>
        <w:pStyle w:val="s1"/>
        <w:spacing w:before="240" w:beforeAutospacing="0" w:after="240" w:afterAutospacing="0" w:line="276" w:lineRule="auto"/>
      </w:pPr>
      <w:r w:rsidRPr="00F5336E">
        <w:t>адрес(а) электронной почты, номер(а) телефона(ов) (при наличии) родителя(ей) (законного(ых) представителя(ей) ребенка или поступающего;</w:t>
      </w:r>
    </w:p>
    <w:p w:rsidR="00F5336E" w:rsidRPr="00F5336E" w:rsidRDefault="00F5336E" w:rsidP="00F5336E">
      <w:pPr>
        <w:pStyle w:val="s1"/>
        <w:spacing w:before="240" w:beforeAutospacing="0" w:after="240" w:afterAutospacing="0" w:line="276" w:lineRule="auto"/>
      </w:pPr>
      <w:r w:rsidRPr="00F5336E">
        <w:t>о наличии права внеочередного, первоочередного или преимущественного приема;</w:t>
      </w:r>
    </w:p>
    <w:p w:rsidR="00F5336E" w:rsidRPr="00F5336E" w:rsidRDefault="00F5336E" w:rsidP="00F5336E">
      <w:pPr>
        <w:pStyle w:val="s1"/>
        <w:spacing w:before="240" w:beforeAutospacing="0" w:after="240" w:afterAutospacing="0" w:line="276" w:lineRule="auto"/>
      </w:pPr>
      <w:r w:rsidRPr="00F5336E">
        <w:lastRenderedPageBreak/>
        <w:t>о потребности ребенка или поступающего в обучении по адаптированной образовательной программе и (или)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психолого-медико-педагогической комиссии (при наличии) или инвалида (ребенка-инвалида) в соответствии с индивидуальной программой реабилитации;</w:t>
      </w:r>
    </w:p>
    <w:p w:rsidR="00F5336E" w:rsidRPr="00F5336E" w:rsidRDefault="00F5336E" w:rsidP="00F5336E">
      <w:pPr>
        <w:pStyle w:val="s1"/>
        <w:spacing w:before="240" w:beforeAutospacing="0" w:after="240" w:afterAutospacing="0" w:line="276" w:lineRule="auto"/>
      </w:pPr>
      <w:r w:rsidRPr="00F5336E">
        <w:t>согласие родителя(ей) (законного(ых) представителя(ей) ребенка на обучение ребенка по адаптированной образовательной программе (в случае необходимости обучения ребенка по адаптированной образовательной программе);</w:t>
      </w:r>
    </w:p>
    <w:p w:rsidR="00F5336E" w:rsidRPr="00F5336E" w:rsidRDefault="00F5336E" w:rsidP="00F5336E">
      <w:pPr>
        <w:pStyle w:val="s1"/>
        <w:spacing w:before="240" w:beforeAutospacing="0" w:after="240" w:afterAutospacing="0" w:line="276" w:lineRule="auto"/>
      </w:pPr>
      <w:r w:rsidRPr="00F5336E">
        <w:t>согласие поступающего, достигшего возраста восемнадцати лет, на обучение по адаптированной образовательной программе (в случае необходимости обучения указанного поступающего по адаптированной образовательной программе);</w:t>
      </w:r>
    </w:p>
    <w:p w:rsidR="00F5336E" w:rsidRPr="00F5336E" w:rsidRDefault="00F5336E" w:rsidP="00F5336E">
      <w:pPr>
        <w:pStyle w:val="s1"/>
        <w:spacing w:before="240" w:beforeAutospacing="0" w:after="240" w:afterAutospacing="0" w:line="276" w:lineRule="auto"/>
      </w:pPr>
      <w:r w:rsidRPr="00F5336E">
        <w:t>язык образования (в случае получения образования на родном языке из числа языков народов Российской Федерации или на иностранном языке);</w:t>
      </w:r>
    </w:p>
    <w:p w:rsidR="00F5336E" w:rsidRPr="00F5336E" w:rsidRDefault="00F5336E" w:rsidP="00F5336E">
      <w:pPr>
        <w:pStyle w:val="s1"/>
        <w:spacing w:before="240" w:beforeAutospacing="0" w:after="240" w:afterAutospacing="0" w:line="276" w:lineRule="auto"/>
      </w:pPr>
      <w:r w:rsidRPr="00F5336E">
        <w:t>родной язык из числа языков народов Российской Федерации (в случае реализации права на изучение родного языка из числа языков народов Российской Федерации, в том числе русского языка как родного языка);</w:t>
      </w:r>
    </w:p>
    <w:p w:rsidR="00F5336E" w:rsidRPr="00F5336E" w:rsidRDefault="00F5336E" w:rsidP="00F5336E">
      <w:pPr>
        <w:pStyle w:val="s1"/>
        <w:spacing w:before="240" w:beforeAutospacing="0" w:after="240" w:afterAutospacing="0" w:line="276" w:lineRule="auto"/>
      </w:pPr>
      <w:r w:rsidRPr="00F5336E">
        <w:t>государственный язык республики Российской Федерации (в случае предоставления общеобразовательной организацией возможности изучения государственного языка республики Российской Федерации);</w:t>
      </w:r>
    </w:p>
    <w:p w:rsidR="00F5336E" w:rsidRPr="00F5336E" w:rsidRDefault="00F5336E" w:rsidP="00F5336E">
      <w:pPr>
        <w:pStyle w:val="s1"/>
        <w:spacing w:before="240" w:beforeAutospacing="0" w:after="240" w:afterAutospacing="0" w:line="276" w:lineRule="auto"/>
      </w:pPr>
      <w:r w:rsidRPr="00F5336E">
        <w:t>факт ознакомления родителя(ей) (законного(ых) представителя(ей) ребенка или поступающего с уставом, с лицензией на осуществление образовательной деятельности, со свидетельством о государственной аккредитации, с общеобразовательными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r w:rsidRPr="00F5336E">
        <w:rPr>
          <w:vertAlign w:val="superscript"/>
        </w:rPr>
        <w:t> </w:t>
      </w:r>
      <w:hyperlink r:id="rId108" w:anchor="block_270" w:history="1">
        <w:r w:rsidRPr="00F5336E">
          <w:rPr>
            <w:rStyle w:val="a3"/>
            <w:vertAlign w:val="superscript"/>
          </w:rPr>
          <w:t>27</w:t>
        </w:r>
      </w:hyperlink>
      <w:r w:rsidRPr="00F5336E">
        <w:t>;</w:t>
      </w:r>
    </w:p>
    <w:p w:rsidR="00F5336E" w:rsidRPr="00F5336E" w:rsidRDefault="00F5336E" w:rsidP="00F5336E">
      <w:pPr>
        <w:pStyle w:val="s1"/>
        <w:spacing w:before="240" w:beforeAutospacing="0" w:after="240" w:afterAutospacing="0" w:line="276" w:lineRule="auto"/>
      </w:pPr>
      <w:r w:rsidRPr="00F5336E">
        <w:t>согласие родителя(ей) (законного(ых) представителя(ей) ребенка или поступающего на обработку персональных данных</w:t>
      </w:r>
      <w:r w:rsidRPr="00F5336E">
        <w:rPr>
          <w:vertAlign w:val="superscript"/>
        </w:rPr>
        <w:t> </w:t>
      </w:r>
      <w:hyperlink r:id="rId109" w:anchor="block_280" w:history="1">
        <w:r w:rsidRPr="00F5336E">
          <w:rPr>
            <w:rStyle w:val="a3"/>
            <w:vertAlign w:val="superscript"/>
          </w:rPr>
          <w:t>28</w:t>
        </w:r>
      </w:hyperlink>
      <w:r w:rsidRPr="00F5336E">
        <w:t>.</w:t>
      </w:r>
    </w:p>
    <w:p w:rsidR="00F5336E" w:rsidRPr="00F5336E" w:rsidRDefault="00F5336E" w:rsidP="00F5336E">
      <w:pPr>
        <w:pStyle w:val="s1"/>
        <w:spacing w:before="240" w:beforeAutospacing="0" w:after="240" w:afterAutospacing="0" w:line="276" w:lineRule="auto"/>
      </w:pPr>
      <w:r w:rsidRPr="00F5336E">
        <w:t>Для приема родитель (родители) (законный (законные) представитель (представители) ребенка, являющегося иностранным гражданином или лицом без гражданства, или поступающий, являющийся иностранным гражданином или лицом без гражданства, дополнительно в заявлении о приеме на обучение дает (дают) согласие для прохождения тестирования.</w:t>
      </w:r>
    </w:p>
    <w:p w:rsidR="00F5336E" w:rsidRPr="00F5336E" w:rsidRDefault="00F5336E" w:rsidP="00F5336E">
      <w:pPr>
        <w:pStyle w:val="s1"/>
        <w:spacing w:before="240" w:beforeAutospacing="0" w:after="240" w:afterAutospacing="0" w:line="276" w:lineRule="auto"/>
      </w:pPr>
      <w:r w:rsidRPr="00F5336E">
        <w:t>25. Образец заявления о приеме на обучение размещается общеобразовательной организацией на своих информационном стенде и официальном сайте в сети Интернет.</w:t>
      </w:r>
    </w:p>
    <w:p w:rsidR="00F5336E" w:rsidRPr="00F5336E" w:rsidRDefault="00F5336E" w:rsidP="00F5336E">
      <w:pPr>
        <w:pStyle w:val="s22"/>
        <w:spacing w:before="240" w:beforeAutospacing="0" w:after="240" w:afterAutospacing="0" w:line="276" w:lineRule="auto"/>
      </w:pPr>
      <w:r w:rsidRPr="00F5336E">
        <w:t xml:space="preserve">Пункт 26 изменен с 1 марта 2022 г. - </w:t>
      </w:r>
      <w:hyperlink r:id="rId110" w:anchor="block_1024" w:history="1">
        <w:r w:rsidRPr="00F5336E">
          <w:rPr>
            <w:rStyle w:val="a3"/>
          </w:rPr>
          <w:t>Приказ</w:t>
        </w:r>
      </w:hyperlink>
      <w:r w:rsidRPr="00F5336E">
        <w:t xml:space="preserve"> Минпросвещения России от 8 октября 2021 г. N 707</w:t>
      </w:r>
    </w:p>
    <w:p w:rsidR="00F5336E" w:rsidRPr="00F5336E" w:rsidRDefault="00D474FE" w:rsidP="00F5336E">
      <w:pPr>
        <w:pStyle w:val="s22"/>
        <w:spacing w:before="240" w:beforeAutospacing="0" w:after="240" w:afterAutospacing="0" w:line="276" w:lineRule="auto"/>
      </w:pPr>
      <w:hyperlink r:id="rId111" w:anchor="/document/0/block/1026" w:history="1">
        <w:r w:rsidR="00F5336E" w:rsidRPr="00F5336E">
          <w:rPr>
            <w:rStyle w:val="a3"/>
          </w:rPr>
          <w:t>См. предыдущую редакцию</w:t>
        </w:r>
      </w:hyperlink>
    </w:p>
    <w:p w:rsidR="00F5336E" w:rsidRPr="00F5336E" w:rsidRDefault="00F5336E" w:rsidP="00F5336E">
      <w:pPr>
        <w:pStyle w:val="s1"/>
        <w:spacing w:before="240" w:beforeAutospacing="0" w:after="240" w:afterAutospacing="0" w:line="276" w:lineRule="auto"/>
      </w:pPr>
      <w:r w:rsidRPr="00F5336E">
        <w:lastRenderedPageBreak/>
        <w:t>26. Для приема родитель(и) (законный(ые) представитель(и) ребенка или поступающий представляют следующие документы:</w:t>
      </w:r>
    </w:p>
    <w:p w:rsidR="00F5336E" w:rsidRPr="00F5336E" w:rsidRDefault="00F5336E" w:rsidP="00F5336E">
      <w:pPr>
        <w:pStyle w:val="s1"/>
        <w:spacing w:before="240" w:beforeAutospacing="0" w:after="240" w:afterAutospacing="0" w:line="276" w:lineRule="auto"/>
      </w:pPr>
      <w:r w:rsidRPr="00F5336E">
        <w:t>копию документа, удостоверяющего личность родителя (законного представителя) ребенка или поступающего;</w:t>
      </w:r>
    </w:p>
    <w:p w:rsidR="00F5336E" w:rsidRPr="00F5336E" w:rsidRDefault="00F5336E" w:rsidP="00F5336E">
      <w:pPr>
        <w:pStyle w:val="s1"/>
        <w:spacing w:before="240" w:beforeAutospacing="0" w:after="240" w:afterAutospacing="0" w:line="276" w:lineRule="auto"/>
      </w:pPr>
      <w:r w:rsidRPr="00F5336E">
        <w:t>копию свидетельства о рождении ребенка или документа, подтверждающего родство заявителя;</w:t>
      </w:r>
    </w:p>
    <w:p w:rsidR="00F5336E" w:rsidRPr="00F5336E" w:rsidRDefault="00F5336E" w:rsidP="00F5336E">
      <w:pPr>
        <w:pStyle w:val="s1"/>
        <w:spacing w:before="240" w:beforeAutospacing="0" w:after="240" w:afterAutospacing="0" w:line="276" w:lineRule="auto"/>
      </w:pPr>
      <w:r w:rsidRPr="00F5336E">
        <w:t>копию свидетельства о рождении полнородных и неполнородных брата и (или) сестры (в случае использования права преимущественного приема на обучение по образовательным программам начального общего образования ребенка в государственную или муниципальную образовательную организацию, в которой обучаются его полнородные и неполнородные брат и (или) сестра);</w:t>
      </w:r>
    </w:p>
    <w:p w:rsidR="00F5336E" w:rsidRPr="00F5336E" w:rsidRDefault="00F5336E" w:rsidP="00F5336E">
      <w:pPr>
        <w:pStyle w:val="s1"/>
        <w:spacing w:before="240" w:beforeAutospacing="0" w:after="240" w:afterAutospacing="0" w:line="276" w:lineRule="auto"/>
      </w:pPr>
      <w:r w:rsidRPr="00F5336E">
        <w:t>копию документа, подтверждающего установление опеки или попечительства (при необходимости);</w:t>
      </w:r>
    </w:p>
    <w:p w:rsidR="00F5336E" w:rsidRPr="00F5336E" w:rsidRDefault="00F5336E" w:rsidP="00F5336E">
      <w:pPr>
        <w:pStyle w:val="s1"/>
        <w:spacing w:before="240" w:beforeAutospacing="0" w:after="240" w:afterAutospacing="0" w:line="276" w:lineRule="auto"/>
      </w:pPr>
      <w:r w:rsidRPr="00F5336E">
        <w:t>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p w:rsidR="00F5336E" w:rsidRPr="00F5336E" w:rsidRDefault="00F5336E" w:rsidP="00F5336E">
      <w:pPr>
        <w:pStyle w:val="s1"/>
        <w:spacing w:before="240" w:beforeAutospacing="0" w:after="240" w:afterAutospacing="0" w:line="276" w:lineRule="auto"/>
      </w:pPr>
      <w:r w:rsidRPr="00F5336E">
        <w:t>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
    <w:p w:rsidR="00F5336E" w:rsidRPr="00F5336E" w:rsidRDefault="00F5336E" w:rsidP="00F5336E">
      <w:pPr>
        <w:pStyle w:val="s1"/>
        <w:spacing w:before="240" w:beforeAutospacing="0" w:after="240" w:afterAutospacing="0" w:line="276" w:lineRule="auto"/>
      </w:pPr>
      <w:r w:rsidRPr="00F5336E">
        <w:t>копию заключения психолого-медико-педагогической комиссии (при наличии).</w:t>
      </w:r>
    </w:p>
    <w:p w:rsidR="00F5336E" w:rsidRPr="00F5336E" w:rsidRDefault="00F5336E" w:rsidP="00F5336E">
      <w:pPr>
        <w:pStyle w:val="s1"/>
        <w:spacing w:before="240" w:beforeAutospacing="0" w:after="240" w:afterAutospacing="0" w:line="276" w:lineRule="auto"/>
      </w:pPr>
      <w:r w:rsidRPr="00F5336E">
        <w:t xml:space="preserve">При посещении общеобразовательной организации и (или) очном взаимодействии с уполномоченными должностными лицами общеобразовательной организации родитель(и) (законный(ые) представитель(и) ребенка предъявляет(ют) оригиналы документов, указанных в </w:t>
      </w:r>
      <w:hyperlink r:id="rId112" w:anchor="/document/0/block/1265" w:history="1">
        <w:r w:rsidRPr="00F5336E">
          <w:rPr>
            <w:rStyle w:val="a3"/>
          </w:rPr>
          <w:t>абзацах 2-6</w:t>
        </w:r>
      </w:hyperlink>
      <w:r w:rsidRPr="00F5336E">
        <w:t xml:space="preserve"> настоящего пункта, а поступающий - оригинал документа, удостоверяющего личность поступающего.</w:t>
      </w:r>
    </w:p>
    <w:p w:rsidR="00F5336E" w:rsidRPr="00F5336E" w:rsidRDefault="00F5336E" w:rsidP="00F5336E">
      <w:pPr>
        <w:pStyle w:val="s1"/>
        <w:spacing w:before="240" w:beforeAutospacing="0" w:after="240" w:afterAutospacing="0" w:line="276" w:lineRule="auto"/>
      </w:pPr>
      <w:r w:rsidRPr="00F5336E">
        <w:t>При приеме на обучение по образовательным программам среднего общего образования представляется аттестат об основном общем образовании, выданный в установленном порядке</w:t>
      </w:r>
      <w:r w:rsidRPr="00F5336E">
        <w:rPr>
          <w:vertAlign w:val="superscript"/>
        </w:rPr>
        <w:t> </w:t>
      </w:r>
      <w:hyperlink r:id="rId113" w:anchor="block_290" w:history="1">
        <w:r w:rsidRPr="00F5336E">
          <w:rPr>
            <w:rStyle w:val="a3"/>
            <w:vertAlign w:val="superscript"/>
          </w:rPr>
          <w:t>29</w:t>
        </w:r>
      </w:hyperlink>
      <w:r w:rsidRPr="00F5336E">
        <w:t>.</w:t>
      </w:r>
    </w:p>
    <w:p w:rsidR="00F5336E" w:rsidRPr="00F5336E" w:rsidRDefault="00F5336E" w:rsidP="00F5336E">
      <w:pPr>
        <w:pStyle w:val="s1"/>
        <w:spacing w:before="240" w:beforeAutospacing="0" w:after="240" w:afterAutospacing="0" w:line="276" w:lineRule="auto"/>
      </w:pPr>
      <w:r w:rsidRPr="00F5336E">
        <w:t xml:space="preserve">Абзацы 11 - 12 утратили силу с 1 апреля 2025 г. - </w:t>
      </w:r>
      <w:hyperlink r:id="rId114" w:anchor="block_1005" w:history="1">
        <w:r w:rsidRPr="00F5336E">
          <w:rPr>
            <w:rStyle w:val="a3"/>
          </w:rPr>
          <w:t>Приказ</w:t>
        </w:r>
      </w:hyperlink>
      <w:r w:rsidRPr="00F5336E">
        <w:t xml:space="preserve"> Минпросвещения России от 4 марта 2025 г. N 171</w:t>
      </w:r>
    </w:p>
    <w:p w:rsidR="00F5336E" w:rsidRPr="00F5336E" w:rsidRDefault="00D474FE" w:rsidP="00F5336E">
      <w:pPr>
        <w:pStyle w:val="s22"/>
        <w:spacing w:before="240" w:beforeAutospacing="0" w:after="240" w:afterAutospacing="0" w:line="276" w:lineRule="auto"/>
      </w:pPr>
      <w:hyperlink r:id="rId115" w:anchor="/document/0/block/12611" w:history="1">
        <w:r w:rsidR="00F5336E" w:rsidRPr="00F5336E">
          <w:rPr>
            <w:rStyle w:val="a3"/>
          </w:rPr>
          <w:t>См. предыдущую редакцию</w:t>
        </w:r>
      </w:hyperlink>
    </w:p>
    <w:p w:rsidR="00F5336E" w:rsidRPr="00F5336E" w:rsidRDefault="00F5336E" w:rsidP="00F5336E">
      <w:pPr>
        <w:pStyle w:val="s22"/>
        <w:spacing w:before="240" w:beforeAutospacing="0" w:after="240" w:afterAutospacing="0" w:line="276" w:lineRule="auto"/>
      </w:pPr>
      <w:r w:rsidRPr="00F5336E">
        <w:lastRenderedPageBreak/>
        <w:t xml:space="preserve">Порядок дополнен пунктом 26(1) с 1 апреля 2025 г. - </w:t>
      </w:r>
      <w:hyperlink r:id="rId116" w:anchor="block_1006" w:history="1">
        <w:r w:rsidRPr="00F5336E">
          <w:rPr>
            <w:rStyle w:val="a3"/>
          </w:rPr>
          <w:t>Приказ</w:t>
        </w:r>
      </w:hyperlink>
      <w:r w:rsidRPr="00F5336E">
        <w:t xml:space="preserve"> Минпросвещения России от 4 марта 2025 г. N 171</w:t>
      </w:r>
    </w:p>
    <w:p w:rsidR="00F5336E" w:rsidRPr="00F5336E" w:rsidRDefault="00F5336E" w:rsidP="00F5336E">
      <w:pPr>
        <w:pStyle w:val="s1"/>
        <w:spacing w:before="240" w:beforeAutospacing="0" w:after="240" w:afterAutospacing="0" w:line="276" w:lineRule="auto"/>
      </w:pPr>
      <w:r w:rsidRPr="00F5336E">
        <w:t>26(1). Родитель (родители) (законный (законные) представитель (представители) ребенка, являющегося иностранным гражданином или лицом без гражданства, или поступающий, являющийся иностранным гражданином или лицом без гражданства, предъявляет (предъявляют):</w:t>
      </w:r>
    </w:p>
    <w:p w:rsidR="00F5336E" w:rsidRPr="00F5336E" w:rsidRDefault="00F5336E" w:rsidP="00F5336E">
      <w:pPr>
        <w:pStyle w:val="s1"/>
        <w:spacing w:before="240" w:beforeAutospacing="0" w:after="240" w:afterAutospacing="0" w:line="276" w:lineRule="auto"/>
      </w:pPr>
      <w:r w:rsidRPr="00F5336E">
        <w:t>копии документов, подтверждающих родство заявителя (заявителей) (или законность представления прав ребенка);</w:t>
      </w:r>
    </w:p>
    <w:p w:rsidR="00F5336E" w:rsidRPr="00F5336E" w:rsidRDefault="00F5336E" w:rsidP="00F5336E">
      <w:pPr>
        <w:pStyle w:val="s1"/>
        <w:spacing w:before="240" w:beforeAutospacing="0" w:after="240" w:afterAutospacing="0" w:line="276" w:lineRule="auto"/>
      </w:pPr>
      <w:r w:rsidRPr="00F5336E">
        <w:t>копии документов, подтверждающих законность нахождения ребенка, являющегося иностранным гражданином или лицом без гражданства, и его законного (законных) представителя (представителей) или поступающего, являющегося иностранным гражданином или лицом без гражданства, на территории Российской Федерации (действительные вид на жительство, либо разрешение на временное проживание, либо разрешение на временное проживание в целях получения образования, либо визу и (или) миграционную карту, либо иные предусмотренные федеральным законом или международным договором Российской Федерации документы, подтверждающие право иностранного гражданина или лица без гражданства на пребывание (проживание) в Российской Федерации)</w:t>
      </w:r>
      <w:r w:rsidRPr="00F5336E">
        <w:rPr>
          <w:vertAlign w:val="superscript"/>
        </w:rPr>
        <w:t> </w:t>
      </w:r>
      <w:hyperlink r:id="rId117" w:anchor="block_291" w:history="1">
        <w:r w:rsidRPr="00F5336E">
          <w:rPr>
            <w:rStyle w:val="a3"/>
            <w:vertAlign w:val="superscript"/>
          </w:rPr>
          <w:t>29(1)</w:t>
        </w:r>
      </w:hyperlink>
      <w:r w:rsidRPr="00F5336E">
        <w:t>;</w:t>
      </w:r>
    </w:p>
    <w:p w:rsidR="00F5336E" w:rsidRPr="00F5336E" w:rsidRDefault="00F5336E" w:rsidP="00F5336E">
      <w:pPr>
        <w:pStyle w:val="s1"/>
        <w:spacing w:before="240" w:beforeAutospacing="0" w:after="240" w:afterAutospacing="0" w:line="276" w:lineRule="auto"/>
      </w:pPr>
      <w:r w:rsidRPr="00F5336E">
        <w:t>копии документов, подтверждающих прохождение государственной дактилоскопической регистрации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w:t>
      </w:r>
      <w:r w:rsidRPr="00F5336E">
        <w:rPr>
          <w:vertAlign w:val="superscript"/>
        </w:rPr>
        <w:t> </w:t>
      </w:r>
      <w:hyperlink r:id="rId118" w:anchor="block_292" w:history="1">
        <w:r w:rsidRPr="00F5336E">
          <w:rPr>
            <w:rStyle w:val="a3"/>
            <w:vertAlign w:val="superscript"/>
          </w:rPr>
          <w:t>29(2)</w:t>
        </w:r>
      </w:hyperlink>
      <w:r w:rsidRPr="00F5336E">
        <w:t>;</w:t>
      </w:r>
    </w:p>
    <w:p w:rsidR="00F5336E" w:rsidRPr="00F5336E" w:rsidRDefault="00F5336E" w:rsidP="00F5336E">
      <w:pPr>
        <w:pStyle w:val="s1"/>
        <w:spacing w:before="240" w:beforeAutospacing="0" w:after="240" w:afterAutospacing="0" w:line="276" w:lineRule="auto"/>
      </w:pPr>
      <w:r w:rsidRPr="00F5336E">
        <w:t>копии документов, подтверждающих изучение русского языка ребенком, являющимся иностранным гражданином или лицом без гражданства, или поступающим, являющимся иностранным гражданином или лицом без гражданства, в образовательных организациях иностранного (иностранных) государства (государств) (со 2 по 11 класс) (при наличии);</w:t>
      </w:r>
    </w:p>
    <w:p w:rsidR="00F5336E" w:rsidRPr="00F5336E" w:rsidRDefault="00F5336E" w:rsidP="00F5336E">
      <w:pPr>
        <w:pStyle w:val="s1"/>
        <w:spacing w:before="240" w:beforeAutospacing="0" w:after="240" w:afterAutospacing="0" w:line="276" w:lineRule="auto"/>
      </w:pPr>
      <w:r w:rsidRPr="00F5336E">
        <w:t>копии документов, удостоверяющих личность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(для иностранных граждан: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для лиц без гражданства: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удостоверение личности лица без гражданства в Российской Федерации, вид на жительство и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r w:rsidRPr="00F5336E">
        <w:rPr>
          <w:vertAlign w:val="superscript"/>
        </w:rPr>
        <w:t> </w:t>
      </w:r>
      <w:hyperlink r:id="rId119" w:anchor="block_293" w:history="1">
        <w:r w:rsidRPr="00F5336E">
          <w:rPr>
            <w:rStyle w:val="a3"/>
            <w:vertAlign w:val="superscript"/>
          </w:rPr>
          <w:t>29(3)</w:t>
        </w:r>
      </w:hyperlink>
      <w:r w:rsidRPr="00F5336E">
        <w:t>;</w:t>
      </w:r>
    </w:p>
    <w:p w:rsidR="00F5336E" w:rsidRPr="00F5336E" w:rsidRDefault="00F5336E" w:rsidP="00F5336E">
      <w:pPr>
        <w:pStyle w:val="s1"/>
        <w:spacing w:before="240" w:beforeAutospacing="0" w:after="240" w:afterAutospacing="0" w:line="276" w:lineRule="auto"/>
      </w:pPr>
      <w:r w:rsidRPr="00F5336E">
        <w:lastRenderedPageBreak/>
        <w:t>копии документов, подтверждающих присвоение родителю (родителям) (законному (законным) представителю (представителям) идентификационного номера налогоплательщика; страхового номера индивидуального лицевого счета (далее - СНИЛС) (при наличии), а также СНИЛС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(при наличии);</w:t>
      </w:r>
    </w:p>
    <w:p w:rsidR="00F5336E" w:rsidRPr="00F5336E" w:rsidRDefault="00F5336E" w:rsidP="00F5336E">
      <w:pPr>
        <w:pStyle w:val="s1"/>
        <w:spacing w:before="240" w:beforeAutospacing="0" w:after="240" w:afterAutospacing="0" w:line="276" w:lineRule="auto"/>
      </w:pPr>
      <w:r w:rsidRPr="00F5336E">
        <w:t xml:space="preserve">медицинское заключение об отсутствии у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инфекционных заболеваний, представляющих опасность для окружающих, предусмотренных </w:t>
      </w:r>
      <w:hyperlink r:id="rId120" w:anchor="block_1200" w:history="1">
        <w:r w:rsidRPr="00F5336E">
          <w:rPr>
            <w:rStyle w:val="a3"/>
          </w:rPr>
          <w:t>перечнем</w:t>
        </w:r>
      </w:hyperlink>
      <w:r w:rsidRPr="00F5336E">
        <w:t xml:space="preserve">, утвержденным уполномоченным Правительством Российской Федераций федеральным органом исполнительной власти в соответствии с </w:t>
      </w:r>
      <w:hyperlink r:id="rId121" w:anchor="block_432" w:history="1">
        <w:r w:rsidRPr="00F5336E">
          <w:rPr>
            <w:rStyle w:val="a3"/>
          </w:rPr>
          <w:t>частью 2 статьи 43</w:t>
        </w:r>
      </w:hyperlink>
      <w:r w:rsidRPr="00F5336E">
        <w:t xml:space="preserve"> Федерального закона от 21 ноября 2011 г. N 323-ФЗ "Об основах охраны здоровья граждан в Российской Федерации";</w:t>
      </w:r>
    </w:p>
    <w:p w:rsidR="00F5336E" w:rsidRPr="00F5336E" w:rsidRDefault="00F5336E" w:rsidP="00F5336E">
      <w:pPr>
        <w:pStyle w:val="s1"/>
        <w:spacing w:before="240" w:beforeAutospacing="0" w:after="240" w:afterAutospacing="0" w:line="276" w:lineRule="auto"/>
      </w:pPr>
      <w:r w:rsidRPr="00F5336E">
        <w:t>копии документов, подтверждающих осуществление родителем (законным представителем) трудовой деятельности (при наличии).</w:t>
      </w:r>
    </w:p>
    <w:p w:rsidR="00F5336E" w:rsidRPr="00F5336E" w:rsidRDefault="00F5336E" w:rsidP="00F5336E">
      <w:pPr>
        <w:pStyle w:val="s1"/>
        <w:spacing w:before="240" w:beforeAutospacing="0" w:after="240" w:afterAutospacing="0" w:line="276" w:lineRule="auto"/>
      </w:pPr>
      <w:r w:rsidRPr="00F5336E">
        <w:t>Иностранные граждане и лица без гражданства все документы представляют на русском языке или вместе с заверенным в установленном порядке</w:t>
      </w:r>
      <w:r w:rsidRPr="00F5336E">
        <w:rPr>
          <w:vertAlign w:val="superscript"/>
        </w:rPr>
        <w:t> </w:t>
      </w:r>
      <w:hyperlink r:id="rId122" w:anchor="block_300" w:history="1">
        <w:r w:rsidRPr="00F5336E">
          <w:rPr>
            <w:rStyle w:val="a3"/>
            <w:vertAlign w:val="superscript"/>
          </w:rPr>
          <w:t>30</w:t>
        </w:r>
      </w:hyperlink>
      <w:r w:rsidRPr="00F5336E">
        <w:t xml:space="preserve"> переводом на русский язык.</w:t>
      </w:r>
    </w:p>
    <w:p w:rsidR="00F5336E" w:rsidRPr="00F5336E" w:rsidRDefault="00F5336E" w:rsidP="00F5336E">
      <w:pPr>
        <w:pStyle w:val="s22"/>
        <w:spacing w:before="240" w:beforeAutospacing="0" w:after="240" w:afterAutospacing="0" w:line="276" w:lineRule="auto"/>
      </w:pPr>
      <w:r w:rsidRPr="00F5336E">
        <w:t xml:space="preserve">Порядок дополнен пунктом 26(2) с 1 апреля 2025 г. - </w:t>
      </w:r>
      <w:hyperlink r:id="rId123" w:anchor="block_1006" w:history="1">
        <w:r w:rsidRPr="00F5336E">
          <w:rPr>
            <w:rStyle w:val="a3"/>
          </w:rPr>
          <w:t>Приказ</w:t>
        </w:r>
      </w:hyperlink>
      <w:r w:rsidRPr="00F5336E">
        <w:t xml:space="preserve"> Минпросвещения России от 4 марта 2025 г. N 171</w:t>
      </w:r>
    </w:p>
    <w:p w:rsidR="00F5336E" w:rsidRPr="00F5336E" w:rsidRDefault="00F5336E" w:rsidP="00F5336E">
      <w:pPr>
        <w:pStyle w:val="s1"/>
        <w:spacing w:before="240" w:beforeAutospacing="0" w:after="240" w:afterAutospacing="0" w:line="276" w:lineRule="auto"/>
      </w:pPr>
      <w:r w:rsidRPr="00F5336E">
        <w:t xml:space="preserve">26(2). </w:t>
      </w:r>
      <w:hyperlink r:id="rId124" w:anchor="block_1261" w:history="1">
        <w:r w:rsidRPr="00F5336E">
          <w:rPr>
            <w:rStyle w:val="a3"/>
          </w:rPr>
          <w:t>Пункт 26(1)</w:t>
        </w:r>
      </w:hyperlink>
      <w:r w:rsidRPr="00F5336E">
        <w:t xml:space="preserve"> Порядка не распространяется на иностранных граждан, указанных в </w:t>
      </w:r>
      <w:hyperlink r:id="rId125" w:anchor="block_500202" w:history="1">
        <w:r w:rsidRPr="00F5336E">
          <w:rPr>
            <w:rStyle w:val="a3"/>
          </w:rPr>
          <w:t>подпункте 2 пункта 20</w:t>
        </w:r>
      </w:hyperlink>
      <w:r w:rsidRPr="00F5336E">
        <w:t xml:space="preserve"> и </w:t>
      </w:r>
      <w:hyperlink r:id="rId126" w:anchor="block_50021" w:history="1">
        <w:r w:rsidRPr="00F5336E">
          <w:rPr>
            <w:rStyle w:val="a3"/>
          </w:rPr>
          <w:t>пункте 21 статьи 5</w:t>
        </w:r>
      </w:hyperlink>
      <w:r w:rsidRPr="00F5336E">
        <w:t xml:space="preserve"> Федерального закона от 25 июля 2002 г. N 115-ФЗ "О правовом положении иностранных граждан в Российской Федерации".</w:t>
      </w:r>
    </w:p>
    <w:p w:rsidR="00F5336E" w:rsidRPr="00F5336E" w:rsidRDefault="00F5336E" w:rsidP="00F5336E">
      <w:pPr>
        <w:pStyle w:val="s1"/>
        <w:spacing w:before="240" w:beforeAutospacing="0" w:after="240" w:afterAutospacing="0" w:line="276" w:lineRule="auto"/>
      </w:pPr>
      <w:r w:rsidRPr="00F5336E">
        <w:t xml:space="preserve">Иностранные граждане, указанные в </w:t>
      </w:r>
      <w:hyperlink r:id="rId127" w:anchor="block_1262" w:history="1">
        <w:r w:rsidRPr="00F5336E">
          <w:rPr>
            <w:rStyle w:val="a3"/>
          </w:rPr>
          <w:t>абзаце первом</w:t>
        </w:r>
      </w:hyperlink>
      <w:r w:rsidRPr="00F5336E">
        <w:t xml:space="preserve"> настоящего пункта Порядка, предъявляют следующие документы:</w:t>
      </w:r>
    </w:p>
    <w:p w:rsidR="00F5336E" w:rsidRPr="00F5336E" w:rsidRDefault="00F5336E" w:rsidP="00F5336E">
      <w:pPr>
        <w:pStyle w:val="s1"/>
        <w:spacing w:before="240" w:beforeAutospacing="0" w:after="240" w:afterAutospacing="0" w:line="276" w:lineRule="auto"/>
      </w:pPr>
      <w:r w:rsidRPr="00F5336E">
        <w:t>копия свидетельства о рождении ребенка;</w:t>
      </w:r>
    </w:p>
    <w:p w:rsidR="00F5336E" w:rsidRPr="00F5336E" w:rsidRDefault="00F5336E" w:rsidP="00F5336E">
      <w:pPr>
        <w:pStyle w:val="s1"/>
        <w:spacing w:before="240" w:beforeAutospacing="0" w:after="240" w:afterAutospacing="0" w:line="276" w:lineRule="auto"/>
      </w:pPr>
      <w:r w:rsidRPr="00F5336E">
        <w:t>копия паспорта;</w:t>
      </w:r>
    </w:p>
    <w:p w:rsidR="00F5336E" w:rsidRPr="00F5336E" w:rsidRDefault="00F5336E" w:rsidP="00F5336E">
      <w:pPr>
        <w:pStyle w:val="s1"/>
        <w:spacing w:before="240" w:beforeAutospacing="0" w:after="240" w:afterAutospacing="0" w:line="276" w:lineRule="auto"/>
      </w:pPr>
      <w:r w:rsidRPr="00F5336E">
        <w:t>справку о регистрации по месту жительства.</w:t>
      </w:r>
    </w:p>
    <w:p w:rsidR="00F5336E" w:rsidRPr="00F5336E" w:rsidRDefault="00F5336E" w:rsidP="00F5336E">
      <w:pPr>
        <w:pStyle w:val="s22"/>
        <w:spacing w:before="240" w:beforeAutospacing="0" w:after="240" w:afterAutospacing="0" w:line="276" w:lineRule="auto"/>
      </w:pPr>
      <w:r w:rsidRPr="00F5336E">
        <w:t xml:space="preserve">Порядок дополнен пунктом 26(3) с 1 апреля 2025 г. - </w:t>
      </w:r>
      <w:hyperlink r:id="rId128" w:anchor="block_1006" w:history="1">
        <w:r w:rsidRPr="00F5336E">
          <w:rPr>
            <w:rStyle w:val="a3"/>
          </w:rPr>
          <w:t>Приказ</w:t>
        </w:r>
      </w:hyperlink>
      <w:r w:rsidRPr="00F5336E">
        <w:t xml:space="preserve"> Минпросвещения России от 4 марта 2025 г. N 171</w:t>
      </w:r>
    </w:p>
    <w:p w:rsidR="00F5336E" w:rsidRPr="00F5336E" w:rsidRDefault="00F5336E" w:rsidP="00F5336E">
      <w:pPr>
        <w:pStyle w:val="s1"/>
        <w:spacing w:before="240" w:beforeAutospacing="0" w:after="240" w:afterAutospacing="0" w:line="276" w:lineRule="auto"/>
      </w:pPr>
      <w:r w:rsidRPr="00F5336E">
        <w:t xml:space="preserve">26(3). </w:t>
      </w:r>
      <w:hyperlink r:id="rId129" w:anchor="block_1231" w:history="1">
        <w:r w:rsidRPr="00F5336E">
          <w:rPr>
            <w:rStyle w:val="a3"/>
          </w:rPr>
          <w:t>Пункт 23(1)</w:t>
        </w:r>
      </w:hyperlink>
      <w:r w:rsidRPr="00F5336E">
        <w:t xml:space="preserve"> и </w:t>
      </w:r>
      <w:hyperlink r:id="rId130" w:anchor="block_12613" w:history="1">
        <w:r w:rsidRPr="00F5336E">
          <w:rPr>
            <w:rStyle w:val="a3"/>
          </w:rPr>
          <w:t>абзацы третий - пятый</w:t>
        </w:r>
      </w:hyperlink>
      <w:r w:rsidRPr="00F5336E">
        <w:t xml:space="preserve"> и </w:t>
      </w:r>
      <w:hyperlink r:id="rId131" w:anchor="block_12617" w:history="1">
        <w:r w:rsidRPr="00F5336E">
          <w:rPr>
            <w:rStyle w:val="a3"/>
          </w:rPr>
          <w:t>седьмой - девятый пункта 26(1)</w:t>
        </w:r>
      </w:hyperlink>
      <w:r w:rsidRPr="00F5336E">
        <w:t xml:space="preserve"> Порядка не распространяются на граждан Республики Беларусь</w:t>
      </w:r>
      <w:r w:rsidRPr="00F5336E">
        <w:rPr>
          <w:vertAlign w:val="superscript"/>
        </w:rPr>
        <w:t> </w:t>
      </w:r>
      <w:hyperlink r:id="rId132" w:anchor="block_301" w:history="1">
        <w:r w:rsidRPr="00F5336E">
          <w:rPr>
            <w:rStyle w:val="a3"/>
            <w:vertAlign w:val="superscript"/>
          </w:rPr>
          <w:t>30(1)</w:t>
        </w:r>
      </w:hyperlink>
      <w:r w:rsidRPr="00F5336E">
        <w:t>.</w:t>
      </w:r>
    </w:p>
    <w:p w:rsidR="00F5336E" w:rsidRPr="00F5336E" w:rsidRDefault="00F5336E" w:rsidP="00F5336E">
      <w:pPr>
        <w:pStyle w:val="s22"/>
        <w:spacing w:before="240" w:beforeAutospacing="0" w:after="240" w:afterAutospacing="0" w:line="276" w:lineRule="auto"/>
      </w:pPr>
      <w:r w:rsidRPr="00F5336E">
        <w:t xml:space="preserve">Пункт 27 изменен с 1 марта 2023 г. - </w:t>
      </w:r>
      <w:hyperlink r:id="rId133" w:anchor="block_1005" w:history="1">
        <w:r w:rsidRPr="00F5336E">
          <w:rPr>
            <w:rStyle w:val="a3"/>
          </w:rPr>
          <w:t>Приказ</w:t>
        </w:r>
      </w:hyperlink>
      <w:r w:rsidRPr="00F5336E">
        <w:t xml:space="preserve"> Минпросвещения России от 30 августа 2022 г. N 784</w:t>
      </w:r>
    </w:p>
    <w:p w:rsidR="00F5336E" w:rsidRPr="00F5336E" w:rsidRDefault="00D474FE" w:rsidP="00F5336E">
      <w:pPr>
        <w:pStyle w:val="s22"/>
        <w:spacing w:before="240" w:beforeAutospacing="0" w:after="240" w:afterAutospacing="0" w:line="276" w:lineRule="auto"/>
      </w:pPr>
      <w:hyperlink r:id="rId134" w:anchor="/document/0/block/1027" w:history="1">
        <w:r w:rsidR="00F5336E" w:rsidRPr="00F5336E">
          <w:rPr>
            <w:rStyle w:val="a3"/>
          </w:rPr>
          <w:t>См. предыдущую редакцию</w:t>
        </w:r>
      </w:hyperlink>
    </w:p>
    <w:p w:rsidR="00F5336E" w:rsidRPr="00F5336E" w:rsidRDefault="00F5336E" w:rsidP="00F5336E">
      <w:pPr>
        <w:pStyle w:val="s1"/>
        <w:spacing w:before="240" w:beforeAutospacing="0" w:after="240" w:afterAutospacing="0" w:line="276" w:lineRule="auto"/>
      </w:pPr>
      <w:r w:rsidRPr="00F5336E">
        <w:lastRenderedPageBreak/>
        <w:t xml:space="preserve">27. Не допускается требовать представления других документов, кроме предусмотренных </w:t>
      </w:r>
      <w:hyperlink r:id="rId135" w:anchor="/document/0/block/1026" w:history="1">
        <w:r w:rsidRPr="00F5336E">
          <w:rPr>
            <w:rStyle w:val="a3"/>
          </w:rPr>
          <w:t>пунктом 26</w:t>
        </w:r>
      </w:hyperlink>
      <w:r w:rsidRPr="00F5336E">
        <w:t xml:space="preserve"> Порядка, в качестве основания для приема на обучение по основным общеобразовательным программам.</w:t>
      </w:r>
    </w:p>
    <w:p w:rsidR="00F5336E" w:rsidRPr="00F5336E" w:rsidRDefault="00F5336E" w:rsidP="00F5336E">
      <w:pPr>
        <w:pStyle w:val="s1"/>
        <w:spacing w:before="240" w:beforeAutospacing="0" w:after="240" w:afterAutospacing="0" w:line="276" w:lineRule="auto"/>
      </w:pPr>
      <w:r w:rsidRPr="00F5336E">
        <w:t xml:space="preserve">При подаче заявления о приеме на обучение в электронной форме посредством </w:t>
      </w:r>
      <w:hyperlink r:id="rId136" w:tgtFrame="_blank" w:history="1">
        <w:r w:rsidRPr="00F5336E">
          <w:rPr>
            <w:rStyle w:val="a3"/>
          </w:rPr>
          <w:t>ЕПГУ</w:t>
        </w:r>
      </w:hyperlink>
      <w:r w:rsidRPr="00F5336E">
        <w:t xml:space="preserve"> не допускается требовать копий или оригиналов документов, предусмотренных </w:t>
      </w:r>
      <w:hyperlink r:id="rId137" w:anchor="/document/0/block/1026" w:history="1">
        <w:r w:rsidRPr="00F5336E">
          <w:rPr>
            <w:rStyle w:val="a3"/>
          </w:rPr>
          <w:t>пунктом 26</w:t>
        </w:r>
      </w:hyperlink>
      <w:r w:rsidRPr="00F5336E">
        <w:t xml:space="preserve"> Порядка, за исключением копий или оригиналов документов, подтверждающих внеочередное, первоочередное и преимущественное право приема на обучение, или документов, подтверждение которых в электронном виде невозможно.</w:t>
      </w:r>
    </w:p>
    <w:p w:rsidR="00F5336E" w:rsidRPr="00F5336E" w:rsidRDefault="00F5336E" w:rsidP="00F5336E">
      <w:pPr>
        <w:pStyle w:val="s22"/>
        <w:spacing w:before="240" w:beforeAutospacing="0" w:after="240" w:afterAutospacing="0" w:line="276" w:lineRule="auto"/>
      </w:pPr>
      <w:r w:rsidRPr="00F5336E">
        <w:t xml:space="preserve">Порядок дополнен пунктом 27(1) с 1 апреля 2025 г. - </w:t>
      </w:r>
      <w:hyperlink r:id="rId138" w:anchor="block_1011" w:history="1">
        <w:r w:rsidRPr="00F5336E">
          <w:rPr>
            <w:rStyle w:val="a3"/>
          </w:rPr>
          <w:t>Приказ</w:t>
        </w:r>
      </w:hyperlink>
      <w:r w:rsidRPr="00F5336E">
        <w:t xml:space="preserve"> Минпросвещения России от 4 марта 2025 г. N 171</w:t>
      </w:r>
    </w:p>
    <w:p w:rsidR="00F5336E" w:rsidRPr="00F5336E" w:rsidRDefault="00F5336E" w:rsidP="00F5336E">
      <w:pPr>
        <w:pStyle w:val="s1"/>
        <w:spacing w:before="240" w:beforeAutospacing="0" w:after="240" w:afterAutospacing="0" w:line="276" w:lineRule="auto"/>
      </w:pPr>
      <w:r w:rsidRPr="00F5336E">
        <w:t xml:space="preserve">27(1). При подаче заявления родителями (законными представителями) ребенка, являющегося иностранным гражданином или лицом без гражданства, или поступающим, являющимся иностранным гражданином или лицом без гражданства, о приеме на обучение в электронной форме посредством </w:t>
      </w:r>
      <w:hyperlink r:id="rId139" w:tgtFrame="_blank" w:history="1">
        <w:r w:rsidRPr="00F5336E">
          <w:rPr>
            <w:rStyle w:val="a3"/>
          </w:rPr>
          <w:t>ЕПГУ</w:t>
        </w:r>
      </w:hyperlink>
      <w:r w:rsidRPr="00F5336E">
        <w:t xml:space="preserve"> не допускается требовать копий или оригиналов документов, предусмотренных </w:t>
      </w:r>
      <w:hyperlink r:id="rId140" w:anchor="block_1261" w:history="1">
        <w:r w:rsidRPr="00F5336E">
          <w:rPr>
            <w:rStyle w:val="a3"/>
          </w:rPr>
          <w:t>пунктами 26(1)</w:t>
        </w:r>
      </w:hyperlink>
      <w:r w:rsidRPr="00F5336E">
        <w:t xml:space="preserve"> и </w:t>
      </w:r>
      <w:hyperlink r:id="rId141" w:anchor="block_1262" w:history="1">
        <w:r w:rsidRPr="00F5336E">
          <w:rPr>
            <w:rStyle w:val="a3"/>
          </w:rPr>
          <w:t>26(2)</w:t>
        </w:r>
      </w:hyperlink>
      <w:r w:rsidRPr="00F5336E">
        <w:t xml:space="preserve"> Порядка, за исключением копий или оригиналов документов, подтверждение которых в электронном виде невозможно.</w:t>
      </w:r>
    </w:p>
    <w:p w:rsidR="00F5336E" w:rsidRPr="00F5336E" w:rsidRDefault="00F5336E" w:rsidP="00F5336E">
      <w:pPr>
        <w:pStyle w:val="s1"/>
        <w:spacing w:before="240" w:beforeAutospacing="0" w:after="240" w:afterAutospacing="0" w:line="276" w:lineRule="auto"/>
      </w:pPr>
      <w:r w:rsidRPr="00F5336E">
        <w:t>28. Родитель(и) (законный(ые) представитель(и) ребенка или поступающий имеют право по своему усмотрению представлять другие документы.</w:t>
      </w:r>
    </w:p>
    <w:p w:rsidR="00F5336E" w:rsidRPr="00F5336E" w:rsidRDefault="00F5336E" w:rsidP="00F5336E">
      <w:pPr>
        <w:pStyle w:val="s22"/>
        <w:spacing w:before="240" w:beforeAutospacing="0" w:after="240" w:afterAutospacing="0" w:line="276" w:lineRule="auto"/>
      </w:pPr>
      <w:r w:rsidRPr="00F5336E">
        <w:t xml:space="preserve">Пункт 29 изменен с 1 марта 2023 г. - </w:t>
      </w:r>
      <w:hyperlink r:id="rId142" w:anchor="block_1006" w:history="1">
        <w:r w:rsidRPr="00F5336E">
          <w:rPr>
            <w:rStyle w:val="a3"/>
          </w:rPr>
          <w:t>Приказ</w:t>
        </w:r>
      </w:hyperlink>
      <w:r w:rsidRPr="00F5336E">
        <w:t xml:space="preserve"> Минпросвещения России от 30 августа 2022 г. N 784</w:t>
      </w:r>
    </w:p>
    <w:p w:rsidR="00F5336E" w:rsidRPr="00F5336E" w:rsidRDefault="00D474FE" w:rsidP="00F5336E">
      <w:pPr>
        <w:pStyle w:val="s22"/>
        <w:spacing w:before="240" w:beforeAutospacing="0" w:after="240" w:afterAutospacing="0" w:line="276" w:lineRule="auto"/>
      </w:pPr>
      <w:hyperlink r:id="rId143" w:anchor="/document/0/block/1029" w:history="1">
        <w:r w:rsidR="00F5336E" w:rsidRPr="00F5336E">
          <w:rPr>
            <w:rStyle w:val="a3"/>
          </w:rPr>
          <w:t>См. предыдущую редакцию</w:t>
        </w:r>
      </w:hyperlink>
    </w:p>
    <w:p w:rsidR="00F5336E" w:rsidRPr="00F5336E" w:rsidRDefault="00F5336E" w:rsidP="00F5336E">
      <w:pPr>
        <w:pStyle w:val="s1"/>
        <w:spacing w:before="240" w:beforeAutospacing="0" w:after="240" w:afterAutospacing="0" w:line="276" w:lineRule="auto"/>
      </w:pPr>
      <w:r w:rsidRPr="00F5336E">
        <w:t xml:space="preserve">29. Факт приема заявления о приеме на обучение и перечень документов, представленных родителем(ями) (законным(ыми) представителем(ями) ребенка или поступающим, регистрируются в журнале приема заявлений о приеме на обучение в общеобразовательную организацию. Уведомление о факте приема заявления направляется в личный кабинет на </w:t>
      </w:r>
      <w:hyperlink r:id="rId144" w:tgtFrame="_blank" w:history="1">
        <w:r w:rsidRPr="00F5336E">
          <w:rPr>
            <w:rStyle w:val="a3"/>
          </w:rPr>
          <w:t>ЕПГУ</w:t>
        </w:r>
      </w:hyperlink>
      <w:r w:rsidRPr="00F5336E">
        <w:t xml:space="preserve"> (при условии завершения прохождения процедуры регистрации в единой системе идентификации и аутентификации). Журнал приема заявлений может вестись в том числе в электронном виде в региональных государственных информационных системах субъектов Российской Федерации, созданных органами государственной власти субъектов Российской Федерации (при наличии).</w:t>
      </w:r>
    </w:p>
    <w:p w:rsidR="00F5336E" w:rsidRPr="00F5336E" w:rsidRDefault="00F5336E" w:rsidP="00F5336E">
      <w:pPr>
        <w:pStyle w:val="s1"/>
        <w:spacing w:before="240" w:beforeAutospacing="0" w:after="240" w:afterAutospacing="0" w:line="276" w:lineRule="auto"/>
      </w:pPr>
      <w:r w:rsidRPr="00F5336E">
        <w:t xml:space="preserve">При подаче заявления о приеме на обучение через операторов почтовой связи общего пользования или лично в общеобразовательную организацию после регистрации заявления о приеме на обучение и перечня документов, представленных родителем(ями) (законным(ыми) представителем(ями) ребенка или поступающим, родителю(ям) (законному(ым) представителю(ям) ребенка или поступающему выдается документ, заверенный подписью должностного лица общеобразовательной организации, ответственного за прием заявлений о приеме на обучение и документов, содержащий </w:t>
      </w:r>
      <w:r w:rsidRPr="00F5336E">
        <w:lastRenderedPageBreak/>
        <w:t>индивидуальный номер заявления о приеме на обучение и перечень представленных при приеме на обучение документов.</w:t>
      </w:r>
    </w:p>
    <w:p w:rsidR="00F5336E" w:rsidRPr="00F5336E" w:rsidRDefault="00F5336E" w:rsidP="00F5336E">
      <w:pPr>
        <w:pStyle w:val="s1"/>
        <w:spacing w:before="240" w:beforeAutospacing="0" w:after="240" w:afterAutospacing="0" w:line="276" w:lineRule="auto"/>
      </w:pPr>
      <w:r w:rsidRPr="00F5336E">
        <w:t xml:space="preserve">30. Общеобразовательная организация осуществляет обработку полученных в связи с приемом в общеобразовательную организацию персональных данных поступающих в соответствии с требованиями </w:t>
      </w:r>
      <w:hyperlink r:id="rId145" w:anchor="block_4" w:history="1">
        <w:r w:rsidRPr="00F5336E">
          <w:rPr>
            <w:rStyle w:val="a3"/>
          </w:rPr>
          <w:t>законодательства</w:t>
        </w:r>
      </w:hyperlink>
      <w:r w:rsidRPr="00F5336E">
        <w:t xml:space="preserve"> Российской Федерации в области персональных данных</w:t>
      </w:r>
      <w:r w:rsidRPr="00F5336E">
        <w:rPr>
          <w:vertAlign w:val="superscript"/>
        </w:rPr>
        <w:t> </w:t>
      </w:r>
      <w:hyperlink r:id="rId146" w:anchor="block_310" w:history="1">
        <w:r w:rsidRPr="00F5336E">
          <w:rPr>
            <w:rStyle w:val="a3"/>
            <w:vertAlign w:val="superscript"/>
          </w:rPr>
          <w:t>31</w:t>
        </w:r>
      </w:hyperlink>
      <w:r w:rsidRPr="00F5336E">
        <w:t>.</w:t>
      </w:r>
    </w:p>
    <w:p w:rsidR="00F5336E" w:rsidRPr="00F5336E" w:rsidRDefault="00F5336E" w:rsidP="00F5336E">
      <w:pPr>
        <w:pStyle w:val="s22"/>
        <w:spacing w:before="240" w:beforeAutospacing="0" w:after="240" w:afterAutospacing="0" w:line="276" w:lineRule="auto"/>
      </w:pPr>
      <w:r w:rsidRPr="00F5336E">
        <w:t xml:space="preserve">Пункт 31 изменен с 1 апреля 2025 г. - </w:t>
      </w:r>
      <w:hyperlink r:id="rId147" w:anchor="block_1012" w:history="1">
        <w:r w:rsidRPr="00F5336E">
          <w:rPr>
            <w:rStyle w:val="a3"/>
          </w:rPr>
          <w:t>Приказ</w:t>
        </w:r>
      </w:hyperlink>
      <w:r w:rsidRPr="00F5336E">
        <w:t xml:space="preserve"> Минпросвещения России от 4 марта 2025 г. N 171</w:t>
      </w:r>
    </w:p>
    <w:p w:rsidR="00F5336E" w:rsidRPr="00F5336E" w:rsidRDefault="00D474FE" w:rsidP="00F5336E">
      <w:pPr>
        <w:pStyle w:val="s22"/>
        <w:spacing w:before="240" w:beforeAutospacing="0" w:after="240" w:afterAutospacing="0" w:line="276" w:lineRule="auto"/>
      </w:pPr>
      <w:hyperlink r:id="rId148" w:anchor="/document/0/block/1031" w:history="1">
        <w:r w:rsidR="00F5336E" w:rsidRPr="00F5336E">
          <w:rPr>
            <w:rStyle w:val="a3"/>
          </w:rPr>
          <w:t>См. предыдущую редакцию</w:t>
        </w:r>
      </w:hyperlink>
    </w:p>
    <w:p w:rsidR="00F5336E" w:rsidRPr="00F5336E" w:rsidRDefault="00F5336E" w:rsidP="00F5336E">
      <w:pPr>
        <w:pStyle w:val="s1"/>
        <w:spacing w:before="240" w:beforeAutospacing="0" w:after="240" w:afterAutospacing="0" w:line="276" w:lineRule="auto"/>
      </w:pPr>
      <w:r w:rsidRPr="00F5336E">
        <w:t>31. Руководитель общеобразовательной организации издает распорядительный акт о приеме на обучение:</w:t>
      </w:r>
    </w:p>
    <w:p w:rsidR="00F5336E" w:rsidRPr="00F5336E" w:rsidRDefault="00F5336E" w:rsidP="00F5336E">
      <w:pPr>
        <w:pStyle w:val="s1"/>
        <w:spacing w:before="240" w:beforeAutospacing="0" w:after="240" w:afterAutospacing="0" w:line="276" w:lineRule="auto"/>
      </w:pPr>
      <w:r w:rsidRPr="00F5336E">
        <w:t xml:space="preserve">ребенка или поступающего в течение 5 рабочих дней после дня приема заявления о приеме на обучение и представленных документов, за исключением случая, предусмотренного </w:t>
      </w:r>
      <w:hyperlink r:id="rId149" w:anchor="block_1017" w:history="1">
        <w:r w:rsidRPr="00F5336E">
          <w:rPr>
            <w:rStyle w:val="a3"/>
          </w:rPr>
          <w:t>пунктом 17</w:t>
        </w:r>
      </w:hyperlink>
      <w:r w:rsidRPr="00F5336E">
        <w:t xml:space="preserve"> Порядка;</w:t>
      </w:r>
    </w:p>
    <w:p w:rsidR="00F5336E" w:rsidRPr="00F5336E" w:rsidRDefault="00F5336E" w:rsidP="00F5336E">
      <w:pPr>
        <w:pStyle w:val="s1"/>
        <w:spacing w:before="240" w:beforeAutospacing="0" w:after="240" w:afterAutospacing="0" w:line="276" w:lineRule="auto"/>
      </w:pPr>
      <w:r w:rsidRPr="00F5336E">
        <w:t xml:space="preserve">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в течение 5 рабочих дней после официального поступления информации об успешном прохождении тестирования, за исключением случая, предусмотренного </w:t>
      </w:r>
      <w:hyperlink r:id="rId150" w:anchor="block_1017" w:history="1">
        <w:r w:rsidRPr="00F5336E">
          <w:rPr>
            <w:rStyle w:val="a3"/>
          </w:rPr>
          <w:t>пунктом 17</w:t>
        </w:r>
      </w:hyperlink>
      <w:r w:rsidRPr="00F5336E">
        <w:t xml:space="preserve"> Порядка.</w:t>
      </w:r>
    </w:p>
    <w:p w:rsidR="00F5336E" w:rsidRPr="00F5336E" w:rsidRDefault="00F5336E" w:rsidP="00F5336E">
      <w:pPr>
        <w:pStyle w:val="s1"/>
        <w:spacing w:before="240" w:beforeAutospacing="0" w:after="240" w:afterAutospacing="0" w:line="276" w:lineRule="auto"/>
      </w:pPr>
      <w:r w:rsidRPr="00F5336E">
        <w:t>32. На каждого ребенка или поступающего, принятого в общеобразовательную организацию, формируется личное дело, в котором хранятся заявление о приеме на обучение и все представленные родителем(ями) (законным(ыми) представителем(ями) ребенка или поступающим документы (копии документов).</w:t>
      </w:r>
    </w:p>
    <w:p w:rsidR="00F5336E" w:rsidRPr="00F5336E" w:rsidRDefault="00F5336E" w:rsidP="00F5336E">
      <w:pPr>
        <w:pStyle w:val="empty"/>
        <w:spacing w:before="240" w:beforeAutospacing="0" w:after="240" w:afterAutospacing="0" w:line="276" w:lineRule="auto"/>
      </w:pPr>
      <w:r w:rsidRPr="00F5336E">
        <w:t> </w:t>
      </w:r>
    </w:p>
    <w:p w:rsidR="00F5336E" w:rsidRPr="00F5336E" w:rsidRDefault="00F5336E" w:rsidP="00F5336E">
      <w:pPr>
        <w:pStyle w:val="HTML0"/>
        <w:spacing w:before="240" w:after="240" w:line="276" w:lineRule="auto"/>
      </w:pPr>
      <w:r w:rsidRPr="00F5336E">
        <w:t>------------------------------</w:t>
      </w:r>
    </w:p>
    <w:p w:rsidR="00F5336E" w:rsidRPr="00F5336E" w:rsidRDefault="00F5336E" w:rsidP="00F5336E">
      <w:pPr>
        <w:pStyle w:val="s22"/>
        <w:spacing w:before="240" w:beforeAutospacing="0" w:after="240" w:afterAutospacing="0" w:line="276" w:lineRule="auto"/>
      </w:pPr>
      <w:r w:rsidRPr="00F5336E">
        <w:t xml:space="preserve">Сноски изменены с 1 апреля 2025 г. - </w:t>
      </w:r>
      <w:hyperlink r:id="rId151" w:anchor="block_1012" w:history="1">
        <w:r w:rsidRPr="00F5336E">
          <w:rPr>
            <w:rStyle w:val="a3"/>
          </w:rPr>
          <w:t>Приказ</w:t>
        </w:r>
      </w:hyperlink>
      <w:r w:rsidRPr="00F5336E">
        <w:t xml:space="preserve"> Минпросвещения России от 4 марта 2025 г. N 171</w:t>
      </w:r>
    </w:p>
    <w:p w:rsidR="00F5336E" w:rsidRPr="00F5336E" w:rsidRDefault="00D474FE" w:rsidP="00F5336E">
      <w:pPr>
        <w:pStyle w:val="s22"/>
        <w:spacing w:before="240" w:beforeAutospacing="0" w:after="240" w:afterAutospacing="0" w:line="276" w:lineRule="auto"/>
      </w:pPr>
      <w:hyperlink r:id="rId152" w:anchor="/document/0/block/10" w:history="1">
        <w:r w:rsidR="00F5336E" w:rsidRPr="00F5336E">
          <w:rPr>
            <w:rStyle w:val="a3"/>
          </w:rPr>
          <w:t>См. предыдущую редакцию</w:t>
        </w:r>
      </w:hyperlink>
    </w:p>
    <w:p w:rsidR="00F5336E" w:rsidRPr="00F5336E" w:rsidRDefault="00F5336E" w:rsidP="00F5336E">
      <w:pPr>
        <w:pStyle w:val="s91"/>
        <w:spacing w:before="240" w:beforeAutospacing="0" w:after="240" w:afterAutospacing="0" w:line="276" w:lineRule="auto"/>
      </w:pPr>
      <w:r w:rsidRPr="00F5336E">
        <w:rPr>
          <w:vertAlign w:val="superscript"/>
        </w:rPr>
        <w:t>1</w:t>
      </w:r>
      <w:hyperlink r:id="rId153" w:anchor="block_108653" w:history="1">
        <w:r w:rsidRPr="00F5336E">
          <w:rPr>
            <w:rStyle w:val="a3"/>
          </w:rPr>
          <w:t>Часть 3 статьи 55</w:t>
        </w:r>
      </w:hyperlink>
      <w:r w:rsidRPr="00F5336E">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F5336E" w:rsidRPr="00F5336E" w:rsidRDefault="00F5336E" w:rsidP="00F5336E">
      <w:pPr>
        <w:pStyle w:val="s91"/>
        <w:spacing w:before="240" w:beforeAutospacing="0" w:after="240" w:afterAutospacing="0" w:line="276" w:lineRule="auto"/>
      </w:pPr>
      <w:r w:rsidRPr="00F5336E">
        <w:rPr>
          <w:vertAlign w:val="superscript"/>
        </w:rPr>
        <w:t>2</w:t>
      </w:r>
      <w:hyperlink r:id="rId154" w:anchor="block_108783" w:history="1">
        <w:r w:rsidRPr="00F5336E">
          <w:rPr>
            <w:rStyle w:val="a3"/>
          </w:rPr>
          <w:t>Часть 2 статьи 67</w:t>
        </w:r>
      </w:hyperlink>
      <w:r w:rsidRPr="00F5336E">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F5336E" w:rsidRPr="00F5336E" w:rsidRDefault="00F5336E" w:rsidP="00F5336E">
      <w:pPr>
        <w:pStyle w:val="s91"/>
        <w:spacing w:before="240" w:beforeAutospacing="0" w:after="240" w:afterAutospacing="0" w:line="276" w:lineRule="auto"/>
      </w:pPr>
      <w:r w:rsidRPr="00F5336E">
        <w:rPr>
          <w:vertAlign w:val="superscript"/>
        </w:rPr>
        <w:lastRenderedPageBreak/>
        <w:t>3</w:t>
      </w:r>
      <w:hyperlink r:id="rId155" w:anchor="block_108784" w:history="1">
        <w:r w:rsidRPr="00F5336E">
          <w:rPr>
            <w:rStyle w:val="a3"/>
          </w:rPr>
          <w:t>Часть 3 статьи 67</w:t>
        </w:r>
      </w:hyperlink>
      <w:r w:rsidRPr="00F5336E">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2020, N 12, ст. 1645).</w:t>
      </w:r>
    </w:p>
    <w:p w:rsidR="00F5336E" w:rsidRPr="00F5336E" w:rsidRDefault="00F5336E" w:rsidP="00F5336E">
      <w:pPr>
        <w:pStyle w:val="s91"/>
        <w:spacing w:before="240" w:beforeAutospacing="0" w:after="240" w:afterAutospacing="0" w:line="276" w:lineRule="auto"/>
      </w:pPr>
      <w:r w:rsidRPr="00F5336E">
        <w:rPr>
          <w:vertAlign w:val="superscript"/>
        </w:rPr>
        <w:t>4</w:t>
      </w:r>
      <w:hyperlink r:id="rId156" w:anchor="block_108783" w:history="1">
        <w:r w:rsidRPr="00F5336E">
          <w:rPr>
            <w:rStyle w:val="a3"/>
          </w:rPr>
          <w:t>Часть 2 статьи 67</w:t>
        </w:r>
      </w:hyperlink>
      <w:r w:rsidRPr="00F5336E">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2016, N 27, ст. 4246).</w:t>
      </w:r>
    </w:p>
    <w:p w:rsidR="00F5336E" w:rsidRPr="00F5336E" w:rsidRDefault="00F5336E" w:rsidP="00F5336E">
      <w:pPr>
        <w:pStyle w:val="s91"/>
        <w:spacing w:before="240" w:beforeAutospacing="0" w:after="240" w:afterAutospacing="0" w:line="276" w:lineRule="auto"/>
      </w:pPr>
      <w:r w:rsidRPr="00F5336E">
        <w:rPr>
          <w:vertAlign w:val="superscript"/>
        </w:rPr>
        <w:t>5</w:t>
      </w:r>
      <w:hyperlink r:id="rId157" w:anchor="block_10916" w:history="1">
        <w:r w:rsidRPr="00F5336E">
          <w:rPr>
            <w:rStyle w:val="a3"/>
          </w:rPr>
          <w:t>Пункт 6 части 1</w:t>
        </w:r>
      </w:hyperlink>
      <w:r w:rsidRPr="00F5336E">
        <w:t xml:space="preserve"> и </w:t>
      </w:r>
      <w:hyperlink r:id="rId158" w:anchor="block_1092" w:history="1">
        <w:r w:rsidRPr="00F5336E">
          <w:rPr>
            <w:rStyle w:val="a3"/>
          </w:rPr>
          <w:t>часть 2 статьи 9</w:t>
        </w:r>
      </w:hyperlink>
      <w:r w:rsidRPr="00F5336E">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2014, N 19, ст. 2289).</w:t>
      </w:r>
    </w:p>
    <w:p w:rsidR="00F5336E" w:rsidRPr="00F5336E" w:rsidRDefault="00F5336E" w:rsidP="00F5336E">
      <w:pPr>
        <w:pStyle w:val="s91"/>
        <w:spacing w:before="240" w:beforeAutospacing="0" w:after="240" w:afterAutospacing="0" w:line="276" w:lineRule="auto"/>
      </w:pPr>
      <w:r w:rsidRPr="00F5336E">
        <w:rPr>
          <w:vertAlign w:val="superscript"/>
        </w:rPr>
        <w:t>6</w:t>
      </w:r>
      <w:hyperlink r:id="rId159" w:anchor="block_108659" w:history="1">
        <w:r w:rsidRPr="00F5336E">
          <w:rPr>
            <w:rStyle w:val="a3"/>
          </w:rPr>
          <w:t>Часть 9 статьи 55</w:t>
        </w:r>
      </w:hyperlink>
      <w:r w:rsidRPr="00F5336E">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F5336E" w:rsidRPr="00F5336E" w:rsidRDefault="00F5336E" w:rsidP="00F5336E">
      <w:pPr>
        <w:pStyle w:val="s91"/>
        <w:spacing w:before="240" w:beforeAutospacing="0" w:after="240" w:afterAutospacing="0" w:line="276" w:lineRule="auto"/>
      </w:pPr>
      <w:r w:rsidRPr="00F5336E">
        <w:rPr>
          <w:vertAlign w:val="superscript"/>
        </w:rPr>
        <w:t>7</w:t>
      </w:r>
      <w:hyperlink r:id="rId160" w:anchor="block_108782" w:history="1">
        <w:r w:rsidRPr="00F5336E">
          <w:rPr>
            <w:rStyle w:val="a3"/>
          </w:rPr>
          <w:t>Часть 1 статьи 67</w:t>
        </w:r>
      </w:hyperlink>
      <w:r w:rsidRPr="00F5336E">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F5336E" w:rsidRPr="00F5336E" w:rsidRDefault="00F5336E" w:rsidP="00F5336E">
      <w:pPr>
        <w:pStyle w:val="s91"/>
        <w:spacing w:before="240" w:beforeAutospacing="0" w:after="240" w:afterAutospacing="0" w:line="276" w:lineRule="auto"/>
      </w:pPr>
      <w:r w:rsidRPr="00F5336E">
        <w:rPr>
          <w:vertAlign w:val="superscript"/>
        </w:rPr>
        <w:t>8</w:t>
      </w:r>
      <w:r w:rsidRPr="00F5336E">
        <w:t xml:space="preserve"> Собрание законодательства Российской Федерации, 1995, N 47, ст. 4472; 2013, N 27, ст. 3477.</w:t>
      </w:r>
    </w:p>
    <w:p w:rsidR="00F5336E" w:rsidRPr="00F5336E" w:rsidRDefault="00F5336E" w:rsidP="00F5336E">
      <w:pPr>
        <w:pStyle w:val="s91"/>
        <w:spacing w:before="240" w:beforeAutospacing="0" w:after="240" w:afterAutospacing="0" w:line="276" w:lineRule="auto"/>
      </w:pPr>
      <w:r w:rsidRPr="00F5336E">
        <w:rPr>
          <w:vertAlign w:val="superscript"/>
        </w:rPr>
        <w:t>9</w:t>
      </w:r>
      <w:r w:rsidRPr="00F5336E">
        <w:t xml:space="preserve"> Ведомости Съезда народных депутатов Российской Федерации и Верховного Совета Российской Федерации, 1992, N 30, ст. 1792; Собрание законодательства Российской Федерации, 2013, N 27, ст. 3477.</w:t>
      </w:r>
    </w:p>
    <w:p w:rsidR="00F5336E" w:rsidRPr="00F5336E" w:rsidRDefault="00F5336E" w:rsidP="00F5336E">
      <w:pPr>
        <w:pStyle w:val="s91"/>
        <w:spacing w:before="240" w:beforeAutospacing="0" w:after="240" w:afterAutospacing="0" w:line="276" w:lineRule="auto"/>
      </w:pPr>
      <w:r w:rsidRPr="00F5336E">
        <w:rPr>
          <w:vertAlign w:val="superscript"/>
        </w:rPr>
        <w:t>10</w:t>
      </w:r>
      <w:r w:rsidRPr="00F5336E">
        <w:t xml:space="preserve"> Собрание законодательства Российской Федерации, 2011, N 1, ст. 15; 2013, N 27, ст. 3477.</w:t>
      </w:r>
    </w:p>
    <w:p w:rsidR="00F5336E" w:rsidRPr="00F5336E" w:rsidRDefault="00F5336E" w:rsidP="00F5336E">
      <w:pPr>
        <w:pStyle w:val="s91"/>
        <w:spacing w:before="240" w:beforeAutospacing="0" w:after="240" w:afterAutospacing="0" w:line="276" w:lineRule="auto"/>
      </w:pPr>
      <w:r w:rsidRPr="00F5336E">
        <w:rPr>
          <w:vertAlign w:val="superscript"/>
        </w:rPr>
        <w:t>11</w:t>
      </w:r>
      <w:r w:rsidRPr="00F5336E">
        <w:t xml:space="preserve"> Собрание законодательства Российской Федерации, 1998, N 22, ст. 2331; 2013, N 27, ст. 3477.</w:t>
      </w:r>
    </w:p>
    <w:p w:rsidR="00F5336E" w:rsidRPr="00F5336E" w:rsidRDefault="00F5336E" w:rsidP="00F5336E">
      <w:pPr>
        <w:pStyle w:val="s91"/>
        <w:spacing w:before="240" w:beforeAutospacing="0" w:after="240" w:afterAutospacing="0" w:line="276" w:lineRule="auto"/>
      </w:pPr>
      <w:r w:rsidRPr="00F5336E">
        <w:rPr>
          <w:vertAlign w:val="superscript"/>
        </w:rPr>
        <w:t>12</w:t>
      </w:r>
      <w:r w:rsidRPr="00F5336E">
        <w:t xml:space="preserve"> Собрание законодательства Российской Федерации, 2011, N 7, ст. 900; 2013, N 27, ст. 3477.</w:t>
      </w:r>
    </w:p>
    <w:p w:rsidR="00F5336E" w:rsidRPr="00F5336E" w:rsidRDefault="00F5336E" w:rsidP="00F5336E">
      <w:pPr>
        <w:pStyle w:val="s91"/>
        <w:spacing w:before="240" w:beforeAutospacing="0" w:after="240" w:afterAutospacing="0" w:line="276" w:lineRule="auto"/>
      </w:pPr>
      <w:r w:rsidRPr="00F5336E">
        <w:rPr>
          <w:vertAlign w:val="superscript"/>
        </w:rPr>
        <w:t>13</w:t>
      </w:r>
      <w:hyperlink r:id="rId161" w:anchor="block_5602" w:history="1">
        <w:r w:rsidRPr="00F5336E">
          <w:rPr>
            <w:rStyle w:val="a3"/>
          </w:rPr>
          <w:t>Часть 2 статьи 56</w:t>
        </w:r>
      </w:hyperlink>
      <w:r w:rsidRPr="00F5336E">
        <w:t xml:space="preserve"> Федерального закона от 7 февраля 2011 г. N 3-ФЗ "О полиции" (Собрание законодательства Российской Федерации, 2011, N 7, ст. 900; 2015, N 7, ст. 1022).</w:t>
      </w:r>
    </w:p>
    <w:p w:rsidR="00F5336E" w:rsidRPr="00F5336E" w:rsidRDefault="00F5336E" w:rsidP="00F5336E">
      <w:pPr>
        <w:pStyle w:val="s91"/>
        <w:spacing w:before="240" w:beforeAutospacing="0" w:after="240" w:afterAutospacing="0" w:line="276" w:lineRule="auto"/>
      </w:pPr>
      <w:r w:rsidRPr="00F5336E">
        <w:rPr>
          <w:vertAlign w:val="superscript"/>
        </w:rPr>
        <w:t>14</w:t>
      </w:r>
      <w:r w:rsidRPr="00F5336E">
        <w:t xml:space="preserve"> Собрание законодательства Российской Федерации, 2012, N 53, ст. 7608; 2013, N 27, ст. 3477.</w:t>
      </w:r>
    </w:p>
    <w:p w:rsidR="00F5336E" w:rsidRPr="00F5336E" w:rsidRDefault="00F5336E" w:rsidP="00F5336E">
      <w:pPr>
        <w:pStyle w:val="s91"/>
        <w:spacing w:before="240" w:beforeAutospacing="0" w:after="240" w:afterAutospacing="0" w:line="276" w:lineRule="auto"/>
      </w:pPr>
      <w:r w:rsidRPr="00F5336E">
        <w:rPr>
          <w:vertAlign w:val="superscript"/>
        </w:rPr>
        <w:t>15</w:t>
      </w:r>
      <w:hyperlink r:id="rId162" w:history="1">
        <w:r w:rsidRPr="00F5336E">
          <w:rPr>
            <w:rStyle w:val="s92"/>
            <w:color w:val="0000FF"/>
            <w:u w:val="single"/>
          </w:rPr>
          <w:t>#</w:t>
        </w:r>
      </w:hyperlink>
      <w:hyperlink r:id="rId163" w:anchor="block_108651" w:history="1">
        <w:r w:rsidRPr="00F5336E">
          <w:rPr>
            <w:rStyle w:val="a3"/>
          </w:rPr>
          <w:t>Части 1 статьи 55</w:t>
        </w:r>
      </w:hyperlink>
      <w:r w:rsidRPr="00F5336E">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F5336E" w:rsidRPr="00F5336E" w:rsidRDefault="00F5336E" w:rsidP="00F5336E">
      <w:pPr>
        <w:pStyle w:val="s91"/>
        <w:spacing w:before="240" w:beforeAutospacing="0" w:after="240" w:afterAutospacing="0" w:line="276" w:lineRule="auto"/>
      </w:pPr>
      <w:r w:rsidRPr="00F5336E">
        <w:rPr>
          <w:vertAlign w:val="superscript"/>
        </w:rPr>
        <w:lastRenderedPageBreak/>
        <w:t>16</w:t>
      </w:r>
      <w:hyperlink r:id="rId164" w:anchor="block_67031" w:history="1">
        <w:r w:rsidRPr="00F5336E">
          <w:rPr>
            <w:rStyle w:val="a3"/>
          </w:rPr>
          <w:t>Часть 3</w:t>
        </w:r>
        <w:r w:rsidRPr="00F5336E">
          <w:rPr>
            <w:rStyle w:val="a3"/>
            <w:vertAlign w:val="superscript"/>
          </w:rPr>
          <w:t> 1</w:t>
        </w:r>
      </w:hyperlink>
      <w:r w:rsidRPr="00F5336E">
        <w:t xml:space="preserve"> статьи 67 Федерального закона от 29 декабря 2012 г. N 273-ФЗ "Об образовании в Российской Федерации" (Собрание законодательства Российской Федерации, 2012, N 53, ст. 7598; 2019, N 49, ст. 6970; 2022, N 48, ст. 8332).</w:t>
      </w:r>
    </w:p>
    <w:p w:rsidR="00F5336E" w:rsidRPr="00F5336E" w:rsidRDefault="00F5336E" w:rsidP="00F5336E">
      <w:pPr>
        <w:pStyle w:val="s91"/>
        <w:spacing w:before="240" w:beforeAutospacing="0" w:after="240" w:afterAutospacing="0" w:line="276" w:lineRule="auto"/>
      </w:pPr>
      <w:r w:rsidRPr="00F5336E">
        <w:rPr>
          <w:vertAlign w:val="superscript"/>
        </w:rPr>
        <w:t>17</w:t>
      </w:r>
      <w:r w:rsidRPr="00F5336E">
        <w:t xml:space="preserve"> Собрание законодательства Российской Федерации, 2012, N 53, ст. 7598; 2016, N 27, ст. 4160.</w:t>
      </w:r>
    </w:p>
    <w:p w:rsidR="00F5336E" w:rsidRPr="00F5336E" w:rsidRDefault="00F5336E" w:rsidP="00F5336E">
      <w:pPr>
        <w:pStyle w:val="s91"/>
        <w:spacing w:before="240" w:beforeAutospacing="0" w:after="240" w:afterAutospacing="0" w:line="276" w:lineRule="auto"/>
      </w:pPr>
      <w:r w:rsidRPr="00F5336E">
        <w:rPr>
          <w:vertAlign w:val="superscript"/>
        </w:rPr>
        <w:t>18</w:t>
      </w:r>
      <w:hyperlink r:id="rId165" w:anchor="block_109012" w:history="1">
        <w:r w:rsidRPr="00F5336E">
          <w:rPr>
            <w:rStyle w:val="a3"/>
          </w:rPr>
          <w:t>Части 2</w:t>
        </w:r>
      </w:hyperlink>
      <w:r w:rsidRPr="00F5336E">
        <w:t xml:space="preserve"> и </w:t>
      </w:r>
      <w:hyperlink r:id="rId166" w:anchor="block_109014" w:history="1">
        <w:r w:rsidRPr="00F5336E">
          <w:rPr>
            <w:rStyle w:val="a3"/>
          </w:rPr>
          <w:t>4 статьи 86</w:t>
        </w:r>
      </w:hyperlink>
      <w:r w:rsidRPr="00F5336E">
        <w:t xml:space="preserve"> Федерального закона от 29 декабря 2012 г. N 273-ФЗ "Об образовании в Российской Федерации" (Собрание законодательства Российской Федерации, 2012, N 53, 7598; 2019, N 30, ст. 4134).</w:t>
      </w:r>
    </w:p>
    <w:p w:rsidR="00F5336E" w:rsidRPr="00F5336E" w:rsidRDefault="00F5336E" w:rsidP="00F5336E">
      <w:pPr>
        <w:pStyle w:val="s91"/>
        <w:spacing w:before="240" w:beforeAutospacing="0" w:after="240" w:afterAutospacing="0" w:line="276" w:lineRule="auto"/>
      </w:pPr>
      <w:r w:rsidRPr="00F5336E">
        <w:rPr>
          <w:vertAlign w:val="superscript"/>
        </w:rPr>
        <w:t>19</w:t>
      </w:r>
      <w:hyperlink r:id="rId167" w:anchor="block_108653" w:history="1">
        <w:r w:rsidRPr="00F5336E">
          <w:rPr>
            <w:rStyle w:val="a3"/>
          </w:rPr>
          <w:t>Часть 3 статьи 55</w:t>
        </w:r>
      </w:hyperlink>
      <w:r w:rsidRPr="00F5336E">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F5336E" w:rsidRPr="00F5336E" w:rsidRDefault="00F5336E" w:rsidP="00F5336E">
      <w:pPr>
        <w:pStyle w:val="s91"/>
        <w:spacing w:before="240" w:beforeAutospacing="0" w:after="240" w:afterAutospacing="0" w:line="276" w:lineRule="auto"/>
      </w:pPr>
      <w:r w:rsidRPr="00F5336E">
        <w:rPr>
          <w:vertAlign w:val="superscript"/>
        </w:rPr>
        <w:t>20</w:t>
      </w:r>
      <w:hyperlink r:id="rId168" w:anchor="block_108785" w:history="1">
        <w:r w:rsidRPr="00F5336E">
          <w:rPr>
            <w:rStyle w:val="a3"/>
          </w:rPr>
          <w:t>Часть 4 статьи 67</w:t>
        </w:r>
      </w:hyperlink>
      <w:r w:rsidRPr="00F5336E">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F5336E" w:rsidRPr="00F5336E" w:rsidRDefault="00F5336E" w:rsidP="00F5336E">
      <w:pPr>
        <w:pStyle w:val="s91"/>
        <w:spacing w:before="240" w:beforeAutospacing="0" w:after="240" w:afterAutospacing="0" w:line="276" w:lineRule="auto"/>
      </w:pPr>
      <w:r w:rsidRPr="00F5336E">
        <w:t>20</w:t>
      </w:r>
      <w:r w:rsidRPr="00F5336E">
        <w:rPr>
          <w:vertAlign w:val="superscript"/>
        </w:rPr>
        <w:t> 1</w:t>
      </w:r>
      <w:hyperlink r:id="rId169" w:history="1">
        <w:r w:rsidRPr="00F5336E">
          <w:rPr>
            <w:rStyle w:val="a3"/>
          </w:rPr>
          <w:t>Постановление</w:t>
        </w:r>
      </w:hyperlink>
      <w:r w:rsidRPr="00F5336E">
        <w:t xml:space="preserve"> Правительства Российской Федерации от 24 октября 2011 г. N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(Собрание законодательства Российской Федерации, 2011, N 44, ст. 6274; 2022, N 35, ст. 6081).</w:t>
      </w:r>
    </w:p>
    <w:p w:rsidR="00F5336E" w:rsidRPr="00F5336E" w:rsidRDefault="00F5336E" w:rsidP="00F5336E">
      <w:pPr>
        <w:pStyle w:val="s91"/>
        <w:spacing w:before="240" w:beforeAutospacing="0" w:after="240" w:afterAutospacing="0" w:line="276" w:lineRule="auto"/>
      </w:pPr>
      <w:r w:rsidRPr="00F5336E">
        <w:rPr>
          <w:vertAlign w:val="superscript"/>
        </w:rPr>
        <w:t>21</w:t>
      </w:r>
      <w:hyperlink r:id="rId170" w:anchor="block_108786" w:history="1">
        <w:r w:rsidRPr="00F5336E">
          <w:rPr>
            <w:rStyle w:val="a3"/>
          </w:rPr>
          <w:t>Часть 5 статьи 67</w:t>
        </w:r>
      </w:hyperlink>
      <w:r w:rsidRPr="00F5336E">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F5336E" w:rsidRPr="00F5336E" w:rsidRDefault="00F5336E" w:rsidP="00F5336E">
      <w:pPr>
        <w:pStyle w:val="s91"/>
        <w:spacing w:before="240" w:beforeAutospacing="0" w:after="240" w:afterAutospacing="0" w:line="276" w:lineRule="auto"/>
      </w:pPr>
      <w:r w:rsidRPr="00F5336E">
        <w:rPr>
          <w:vertAlign w:val="superscript"/>
        </w:rPr>
        <w:t>22</w:t>
      </w:r>
      <w:hyperlink r:id="rId171" w:anchor="block_108787" w:history="1">
        <w:r w:rsidRPr="00F5336E">
          <w:rPr>
            <w:rStyle w:val="a3"/>
          </w:rPr>
          <w:t>Часть 6 статьи 67</w:t>
        </w:r>
      </w:hyperlink>
      <w:r w:rsidRPr="00F5336E">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F5336E" w:rsidRPr="00F5336E" w:rsidRDefault="00F5336E" w:rsidP="00F5336E">
      <w:pPr>
        <w:pStyle w:val="s91"/>
        <w:spacing w:before="240" w:beforeAutospacing="0" w:after="240" w:afterAutospacing="0" w:line="276" w:lineRule="auto"/>
      </w:pPr>
      <w:r w:rsidRPr="00F5336E">
        <w:rPr>
          <w:vertAlign w:val="superscript"/>
        </w:rPr>
        <w:t>23</w:t>
      </w:r>
      <w:hyperlink r:id="rId172" w:anchor="block_108652" w:history="1">
        <w:r w:rsidRPr="00F5336E">
          <w:rPr>
            <w:rStyle w:val="a3"/>
          </w:rPr>
          <w:t>Часть 2 статьи 55</w:t>
        </w:r>
      </w:hyperlink>
      <w:r w:rsidRPr="00F5336E">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F5336E" w:rsidRPr="00F5336E" w:rsidRDefault="00F5336E" w:rsidP="00F5336E">
      <w:pPr>
        <w:pStyle w:val="s91"/>
        <w:spacing w:before="240" w:beforeAutospacing="0" w:after="240" w:afterAutospacing="0" w:line="276" w:lineRule="auto"/>
      </w:pPr>
      <w:r w:rsidRPr="00F5336E">
        <w:rPr>
          <w:vertAlign w:val="superscript"/>
        </w:rPr>
        <w:t>24</w:t>
      </w:r>
      <w:hyperlink r:id="rId173" w:anchor="block_108196" w:history="1">
        <w:r w:rsidRPr="00F5336E">
          <w:rPr>
            <w:rStyle w:val="a3"/>
          </w:rPr>
          <w:t>Часть 6 статьи 14</w:t>
        </w:r>
      </w:hyperlink>
      <w:r w:rsidRPr="00F5336E">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2018, N 32, ст. 5110).</w:t>
      </w:r>
    </w:p>
    <w:p w:rsidR="00F5336E" w:rsidRPr="00F5336E" w:rsidRDefault="00F5336E" w:rsidP="00F5336E">
      <w:pPr>
        <w:pStyle w:val="s91"/>
        <w:spacing w:before="240" w:beforeAutospacing="0" w:after="240" w:afterAutospacing="0" w:line="276" w:lineRule="auto"/>
      </w:pPr>
      <w:r w:rsidRPr="00F5336E">
        <w:rPr>
          <w:vertAlign w:val="superscript"/>
        </w:rPr>
        <w:t>25</w:t>
      </w:r>
      <w:r w:rsidRPr="00F5336E">
        <w:t xml:space="preserve"> Собрание законодательства Российской Федерации, 2012, N 53, ст. 7598.</w:t>
      </w:r>
    </w:p>
    <w:p w:rsidR="00F5336E" w:rsidRPr="00F5336E" w:rsidRDefault="00F5336E" w:rsidP="00F5336E">
      <w:pPr>
        <w:pStyle w:val="s91"/>
        <w:spacing w:before="240" w:beforeAutospacing="0" w:after="240" w:afterAutospacing="0" w:line="276" w:lineRule="auto"/>
      </w:pPr>
      <w:r w:rsidRPr="00F5336E">
        <w:rPr>
          <w:vertAlign w:val="superscript"/>
        </w:rPr>
        <w:t>26</w:t>
      </w:r>
      <w:r w:rsidRPr="00F5336E">
        <w:t xml:space="preserve"> Собрание законодательства Российской Федерации, 2012, N 53, ст. 7598.</w:t>
      </w:r>
    </w:p>
    <w:p w:rsidR="00F5336E" w:rsidRPr="00F5336E" w:rsidRDefault="00F5336E" w:rsidP="00F5336E">
      <w:pPr>
        <w:pStyle w:val="s91"/>
        <w:spacing w:before="240" w:beforeAutospacing="0" w:after="240" w:afterAutospacing="0" w:line="276" w:lineRule="auto"/>
      </w:pPr>
      <w:r w:rsidRPr="00F5336E">
        <w:rPr>
          <w:vertAlign w:val="superscript"/>
        </w:rPr>
        <w:t>27</w:t>
      </w:r>
      <w:hyperlink r:id="rId174" w:anchor="block_108652" w:history="1">
        <w:r w:rsidRPr="00F5336E">
          <w:rPr>
            <w:rStyle w:val="a3"/>
          </w:rPr>
          <w:t>Часть 2 статьи 55</w:t>
        </w:r>
      </w:hyperlink>
      <w:r w:rsidRPr="00F5336E">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F5336E" w:rsidRPr="00F5336E" w:rsidRDefault="00F5336E" w:rsidP="00F5336E">
      <w:pPr>
        <w:pStyle w:val="s91"/>
        <w:spacing w:before="240" w:beforeAutospacing="0" w:after="240" w:afterAutospacing="0" w:line="276" w:lineRule="auto"/>
      </w:pPr>
      <w:r w:rsidRPr="00F5336E">
        <w:rPr>
          <w:vertAlign w:val="superscript"/>
        </w:rPr>
        <w:lastRenderedPageBreak/>
        <w:t>28</w:t>
      </w:r>
      <w:hyperlink r:id="rId175" w:anchor="block_601" w:history="1">
        <w:r w:rsidRPr="00F5336E">
          <w:rPr>
            <w:rStyle w:val="a3"/>
          </w:rPr>
          <w:t>Часть 1 статьи 6</w:t>
        </w:r>
      </w:hyperlink>
      <w:r w:rsidRPr="00F5336E">
        <w:t xml:space="preserve"> Федерального закона от 27 июля 2006 г. N 152-ФЗ "О персональных данных" (Собрание законодательства Российской Федерации, 2006, N 31, ст. 3451; 2017, N 31, ст. 4772).</w:t>
      </w:r>
    </w:p>
    <w:p w:rsidR="00F5336E" w:rsidRPr="00F5336E" w:rsidRDefault="00F5336E" w:rsidP="00F5336E">
      <w:pPr>
        <w:pStyle w:val="s91"/>
        <w:spacing w:before="240" w:beforeAutospacing="0" w:after="240" w:afterAutospacing="0" w:line="276" w:lineRule="auto"/>
      </w:pPr>
      <w:r w:rsidRPr="00F5336E">
        <w:rPr>
          <w:vertAlign w:val="superscript"/>
        </w:rPr>
        <w:t>29</w:t>
      </w:r>
      <w:hyperlink r:id="rId176" w:anchor="block_108721" w:history="1">
        <w:r w:rsidRPr="00F5336E">
          <w:rPr>
            <w:rStyle w:val="a3"/>
          </w:rPr>
          <w:t>Часть 4 статьи 60</w:t>
        </w:r>
      </w:hyperlink>
      <w:r w:rsidRPr="00F5336E">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2019, N 30, ст. 4134).</w:t>
      </w:r>
    </w:p>
    <w:p w:rsidR="00F5336E" w:rsidRPr="00F5336E" w:rsidRDefault="00F5336E" w:rsidP="00F5336E">
      <w:pPr>
        <w:pStyle w:val="s91"/>
        <w:spacing w:before="240" w:beforeAutospacing="0" w:after="240" w:afterAutospacing="0" w:line="276" w:lineRule="auto"/>
      </w:pPr>
      <w:r w:rsidRPr="00F5336E">
        <w:rPr>
          <w:vertAlign w:val="superscript"/>
        </w:rPr>
        <w:t>29(1)</w:t>
      </w:r>
      <w:hyperlink r:id="rId177" w:anchor="block_2008" w:history="1">
        <w:r w:rsidRPr="00F5336E">
          <w:rPr>
            <w:rStyle w:val="a3"/>
          </w:rPr>
          <w:t>Абзац десятый пункта 1 статьи 2</w:t>
        </w:r>
      </w:hyperlink>
      <w:r w:rsidRPr="00F5336E">
        <w:t xml:space="preserve"> Федерального закона от 25 июля 2002 г. N 115-ФЗ "О правовом положении иностранных граждан в Российской Федерации".</w:t>
      </w:r>
    </w:p>
    <w:p w:rsidR="00F5336E" w:rsidRPr="00F5336E" w:rsidRDefault="00F5336E" w:rsidP="00F5336E">
      <w:pPr>
        <w:pStyle w:val="s91"/>
        <w:spacing w:before="240" w:beforeAutospacing="0" w:after="240" w:afterAutospacing="0" w:line="276" w:lineRule="auto"/>
      </w:pPr>
      <w:r w:rsidRPr="00F5336E">
        <w:rPr>
          <w:vertAlign w:val="superscript"/>
        </w:rPr>
        <w:t>29(2)</w:t>
      </w:r>
      <w:hyperlink r:id="rId178" w:anchor="block_911" w:history="1">
        <w:r w:rsidRPr="00F5336E">
          <w:rPr>
            <w:rStyle w:val="a3"/>
          </w:rPr>
          <w:t>Пункты "л"</w:t>
        </w:r>
      </w:hyperlink>
      <w:r w:rsidRPr="00F5336E">
        <w:t xml:space="preserve">, </w:t>
      </w:r>
      <w:hyperlink r:id="rId179" w:anchor="block_9110" w:history="1">
        <w:r w:rsidRPr="00F5336E">
          <w:rPr>
            <w:rStyle w:val="a3"/>
          </w:rPr>
          <w:t>"п"</w:t>
        </w:r>
      </w:hyperlink>
      <w:r w:rsidRPr="00F5336E">
        <w:t xml:space="preserve"> и </w:t>
      </w:r>
      <w:hyperlink r:id="rId180" w:anchor="block_9112" w:history="1">
        <w:r w:rsidRPr="00F5336E">
          <w:rPr>
            <w:rStyle w:val="a3"/>
          </w:rPr>
          <w:t>"с" части первой статьи 9</w:t>
        </w:r>
      </w:hyperlink>
      <w:r w:rsidRPr="00F5336E">
        <w:t xml:space="preserve">, </w:t>
      </w:r>
      <w:hyperlink r:id="rId181" w:anchor="block_113" w:history="1">
        <w:r w:rsidRPr="00F5336E">
          <w:rPr>
            <w:rStyle w:val="a3"/>
          </w:rPr>
          <w:t>часть 3 статьи 11</w:t>
        </w:r>
      </w:hyperlink>
      <w:r w:rsidRPr="00F5336E">
        <w:t xml:space="preserve"> Федерального закона от 25 июля 1998 г. N 128-ФЗ "О государственной дактилоскопической регистрации в Российской Федерации".</w:t>
      </w:r>
    </w:p>
    <w:p w:rsidR="00F5336E" w:rsidRPr="00F5336E" w:rsidRDefault="00F5336E" w:rsidP="00F5336E">
      <w:pPr>
        <w:pStyle w:val="s91"/>
        <w:spacing w:before="240" w:beforeAutospacing="0" w:after="240" w:afterAutospacing="0" w:line="276" w:lineRule="auto"/>
      </w:pPr>
      <w:r w:rsidRPr="00F5336E">
        <w:rPr>
          <w:vertAlign w:val="superscript"/>
        </w:rPr>
        <w:t>29(3)</w:t>
      </w:r>
      <w:hyperlink r:id="rId182" w:anchor="block_10" w:history="1">
        <w:r w:rsidRPr="00F5336E">
          <w:rPr>
            <w:rStyle w:val="a3"/>
          </w:rPr>
          <w:t>Статья 10</w:t>
        </w:r>
      </w:hyperlink>
      <w:r w:rsidRPr="00F5336E">
        <w:t xml:space="preserve"> Федерального закона от 25 июля 2002 г. N 115-ФЗ "О правовом положении иностранных граждан в Российской Федерации".</w:t>
      </w:r>
    </w:p>
    <w:p w:rsidR="00F5336E" w:rsidRPr="00F5336E" w:rsidRDefault="00F5336E" w:rsidP="00F5336E">
      <w:pPr>
        <w:pStyle w:val="s91"/>
        <w:spacing w:before="240" w:beforeAutospacing="0" w:after="240" w:afterAutospacing="0" w:line="276" w:lineRule="auto"/>
      </w:pPr>
      <w:r w:rsidRPr="00F5336E">
        <w:rPr>
          <w:vertAlign w:val="superscript"/>
        </w:rPr>
        <w:t>30</w:t>
      </w:r>
      <w:hyperlink r:id="rId183" w:anchor="block_81" w:history="1">
        <w:r w:rsidRPr="00F5336E">
          <w:rPr>
            <w:rStyle w:val="a3"/>
          </w:rPr>
          <w:t>Статья 81</w:t>
        </w:r>
      </w:hyperlink>
      <w:r w:rsidRPr="00F5336E">
        <w:t xml:space="preserve"> Основ законодательства Российской Федерации о нотариате (Ведомости Съезда народных депутатов Российской Федерации и Верховного Совета Российской Федерации, 1993, N 10, ст. 357).</w:t>
      </w:r>
    </w:p>
    <w:p w:rsidR="00F5336E" w:rsidRPr="00F5336E" w:rsidRDefault="00F5336E" w:rsidP="00F5336E">
      <w:pPr>
        <w:pStyle w:val="s91"/>
        <w:spacing w:before="240" w:beforeAutospacing="0" w:after="240" w:afterAutospacing="0" w:line="276" w:lineRule="auto"/>
      </w:pPr>
      <w:r w:rsidRPr="00F5336E">
        <w:rPr>
          <w:vertAlign w:val="superscript"/>
        </w:rPr>
        <w:t>30(1)</w:t>
      </w:r>
      <w:hyperlink r:id="rId184" w:anchor="block_4" w:history="1">
        <w:r w:rsidRPr="00F5336E">
          <w:rPr>
            <w:rStyle w:val="a3"/>
          </w:rPr>
          <w:t>Статья 4</w:t>
        </w:r>
      </w:hyperlink>
      <w:r w:rsidRPr="00F5336E">
        <w:t xml:space="preserve"> Договора между Российской Федерацией и Республикой Беларусь от 25 декабря 1998 г. о равных правах граждан, ратифицированного </w:t>
      </w:r>
      <w:hyperlink r:id="rId185" w:history="1">
        <w:r w:rsidRPr="00F5336E">
          <w:rPr>
            <w:rStyle w:val="a3"/>
          </w:rPr>
          <w:t>Федеральным законом</w:t>
        </w:r>
      </w:hyperlink>
      <w:r w:rsidRPr="00F5336E">
        <w:t xml:space="preserve"> от 1 мая 1999 г. N 89-ФЗ "О ратификации Договора между Российской Федерацией и Республикой Беларусь о равных правах граждан". Договор вступил в силу для Российской Федерации 22 июля 1999 г.</w:t>
      </w:r>
    </w:p>
    <w:p w:rsidR="00F5336E" w:rsidRDefault="00F5336E" w:rsidP="00F5336E">
      <w:pPr>
        <w:pStyle w:val="s91"/>
        <w:spacing w:before="240" w:beforeAutospacing="0" w:after="240" w:afterAutospacing="0" w:line="276" w:lineRule="auto"/>
      </w:pPr>
      <w:r w:rsidRPr="00F5336E">
        <w:rPr>
          <w:vertAlign w:val="superscript"/>
        </w:rPr>
        <w:t>31</w:t>
      </w:r>
      <w:hyperlink r:id="rId186" w:anchor="block_601" w:history="1">
        <w:r w:rsidRPr="00F5336E">
          <w:rPr>
            <w:rStyle w:val="a3"/>
          </w:rPr>
          <w:t>Часть 1 статьи 6</w:t>
        </w:r>
      </w:hyperlink>
      <w:r w:rsidRPr="00F5336E">
        <w:t xml:space="preserve"> Федерального закона от 27 июля 2006 г. N 152-ФЗ "О персональных данных" (Собрание законодательства Российской Федерации, 2006, N 31, ст. 3451; 2017, N 31, ст. 4772).</w:t>
      </w:r>
    </w:p>
    <w:p w:rsidR="00F5336E" w:rsidRPr="00161A48" w:rsidRDefault="00F5336E" w:rsidP="00F5336E">
      <w:pPr>
        <w:pStyle w:val="Default"/>
        <w:spacing w:before="240" w:after="240" w:line="276" w:lineRule="auto"/>
        <w:jc w:val="both"/>
        <w:rPr>
          <w:b/>
          <w:bCs/>
        </w:rPr>
      </w:pPr>
    </w:p>
    <w:p w:rsidR="00F5336E" w:rsidRPr="00161A48" w:rsidRDefault="00F5336E" w:rsidP="00F5336E">
      <w:pPr>
        <w:pStyle w:val="Default"/>
        <w:spacing w:before="240" w:after="240" w:line="276" w:lineRule="auto"/>
        <w:jc w:val="both"/>
      </w:pPr>
    </w:p>
    <w:p w:rsidR="00F5336E" w:rsidRDefault="00F5336E"/>
    <w:sectPr w:rsidR="00F533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FF4"/>
    <w:rsid w:val="005457F8"/>
    <w:rsid w:val="00D474FE"/>
    <w:rsid w:val="00EB6FF4"/>
    <w:rsid w:val="00F533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uiPriority w:val="9"/>
    <w:unhideWhenUsed/>
    <w:qFormat/>
    <w:rsid w:val="00F5336E"/>
    <w:pPr>
      <w:keepNext/>
      <w:keepLines/>
      <w:widowControl w:val="0"/>
      <w:autoSpaceDE w:val="0"/>
      <w:autoSpaceDN w:val="0"/>
      <w:adjustRightInd w:val="0"/>
      <w:spacing w:before="200" w:after="0" w:line="240" w:lineRule="auto"/>
      <w:outlineLvl w:val="3"/>
    </w:pPr>
    <w:rPr>
      <w:rFonts w:asciiTheme="majorHAnsi" w:eastAsiaTheme="majorEastAsia" w:hAnsiTheme="majorHAnsi" w:cstheme="majorBidi"/>
      <w:b/>
      <w:bCs/>
      <w:i/>
      <w:iCs/>
      <w:color w:val="4F81BD" w:themeColor="accent1"/>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F5336E"/>
    <w:rPr>
      <w:rFonts w:asciiTheme="majorHAnsi" w:eastAsiaTheme="majorEastAsia" w:hAnsiTheme="majorHAnsi" w:cstheme="majorBidi"/>
      <w:b/>
      <w:bCs/>
      <w:i/>
      <w:iCs/>
      <w:color w:val="4F81BD" w:themeColor="accent1"/>
      <w:sz w:val="20"/>
      <w:szCs w:val="20"/>
      <w:lang w:eastAsia="ru-RU"/>
    </w:rPr>
  </w:style>
  <w:style w:type="paragraph" w:customStyle="1" w:styleId="Default">
    <w:name w:val="Default"/>
    <w:rsid w:val="00F5336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TML">
    <w:name w:val="Стандартный HTML Знак"/>
    <w:basedOn w:val="a0"/>
    <w:link w:val="HTML0"/>
    <w:uiPriority w:val="99"/>
    <w:semiHidden/>
    <w:rsid w:val="00F5336E"/>
    <w:rPr>
      <w:rFonts w:ascii="Courier New" w:eastAsia="Times New Roman" w:hAnsi="Courier New" w:cs="Courier New"/>
      <w:sz w:val="20"/>
      <w:szCs w:val="20"/>
      <w:lang w:eastAsia="ru-RU"/>
    </w:rPr>
  </w:style>
  <w:style w:type="paragraph" w:styleId="HTML0">
    <w:name w:val="HTML Preformatted"/>
    <w:basedOn w:val="a"/>
    <w:link w:val="HTML"/>
    <w:uiPriority w:val="99"/>
    <w:semiHidden/>
    <w:unhideWhenUsed/>
    <w:rsid w:val="00F53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1">
    <w:name w:val="Стандартный HTML Знак1"/>
    <w:basedOn w:val="a0"/>
    <w:uiPriority w:val="99"/>
    <w:semiHidden/>
    <w:rsid w:val="00F5336E"/>
    <w:rPr>
      <w:rFonts w:ascii="Consolas" w:hAnsi="Consolas"/>
      <w:sz w:val="20"/>
      <w:szCs w:val="20"/>
    </w:rPr>
  </w:style>
  <w:style w:type="paragraph" w:customStyle="1" w:styleId="s3">
    <w:name w:val="s_3"/>
    <w:basedOn w:val="a"/>
    <w:rsid w:val="00F533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52">
    <w:name w:val="s_52"/>
    <w:basedOn w:val="a"/>
    <w:rsid w:val="00F533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F533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F533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F5336E"/>
    <w:rPr>
      <w:color w:val="0000FF"/>
      <w:u w:val="single"/>
    </w:rPr>
  </w:style>
  <w:style w:type="paragraph" w:customStyle="1" w:styleId="s22">
    <w:name w:val="s_22"/>
    <w:basedOn w:val="a"/>
    <w:rsid w:val="00F533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9">
    <w:name w:val="s_9"/>
    <w:basedOn w:val="a"/>
    <w:rsid w:val="00F533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91">
    <w:name w:val="s_91"/>
    <w:basedOn w:val="a"/>
    <w:rsid w:val="00F533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92">
    <w:name w:val="s_92"/>
    <w:basedOn w:val="a0"/>
    <w:rsid w:val="00F5336E"/>
  </w:style>
  <w:style w:type="character" w:customStyle="1" w:styleId="s10">
    <w:name w:val="s_10"/>
    <w:basedOn w:val="a0"/>
    <w:rsid w:val="00F533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uiPriority w:val="9"/>
    <w:unhideWhenUsed/>
    <w:qFormat/>
    <w:rsid w:val="00F5336E"/>
    <w:pPr>
      <w:keepNext/>
      <w:keepLines/>
      <w:widowControl w:val="0"/>
      <w:autoSpaceDE w:val="0"/>
      <w:autoSpaceDN w:val="0"/>
      <w:adjustRightInd w:val="0"/>
      <w:spacing w:before="200" w:after="0" w:line="240" w:lineRule="auto"/>
      <w:outlineLvl w:val="3"/>
    </w:pPr>
    <w:rPr>
      <w:rFonts w:asciiTheme="majorHAnsi" w:eastAsiaTheme="majorEastAsia" w:hAnsiTheme="majorHAnsi" w:cstheme="majorBidi"/>
      <w:b/>
      <w:bCs/>
      <w:i/>
      <w:iCs/>
      <w:color w:val="4F81BD" w:themeColor="accent1"/>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F5336E"/>
    <w:rPr>
      <w:rFonts w:asciiTheme="majorHAnsi" w:eastAsiaTheme="majorEastAsia" w:hAnsiTheme="majorHAnsi" w:cstheme="majorBidi"/>
      <w:b/>
      <w:bCs/>
      <w:i/>
      <w:iCs/>
      <w:color w:val="4F81BD" w:themeColor="accent1"/>
      <w:sz w:val="20"/>
      <w:szCs w:val="20"/>
      <w:lang w:eastAsia="ru-RU"/>
    </w:rPr>
  </w:style>
  <w:style w:type="paragraph" w:customStyle="1" w:styleId="Default">
    <w:name w:val="Default"/>
    <w:rsid w:val="00F5336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TML">
    <w:name w:val="Стандартный HTML Знак"/>
    <w:basedOn w:val="a0"/>
    <w:link w:val="HTML0"/>
    <w:uiPriority w:val="99"/>
    <w:semiHidden/>
    <w:rsid w:val="00F5336E"/>
    <w:rPr>
      <w:rFonts w:ascii="Courier New" w:eastAsia="Times New Roman" w:hAnsi="Courier New" w:cs="Courier New"/>
      <w:sz w:val="20"/>
      <w:szCs w:val="20"/>
      <w:lang w:eastAsia="ru-RU"/>
    </w:rPr>
  </w:style>
  <w:style w:type="paragraph" w:styleId="HTML0">
    <w:name w:val="HTML Preformatted"/>
    <w:basedOn w:val="a"/>
    <w:link w:val="HTML"/>
    <w:uiPriority w:val="99"/>
    <w:semiHidden/>
    <w:unhideWhenUsed/>
    <w:rsid w:val="00F53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1">
    <w:name w:val="Стандартный HTML Знак1"/>
    <w:basedOn w:val="a0"/>
    <w:uiPriority w:val="99"/>
    <w:semiHidden/>
    <w:rsid w:val="00F5336E"/>
    <w:rPr>
      <w:rFonts w:ascii="Consolas" w:hAnsi="Consolas"/>
      <w:sz w:val="20"/>
      <w:szCs w:val="20"/>
    </w:rPr>
  </w:style>
  <w:style w:type="paragraph" w:customStyle="1" w:styleId="s3">
    <w:name w:val="s_3"/>
    <w:basedOn w:val="a"/>
    <w:rsid w:val="00F533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52">
    <w:name w:val="s_52"/>
    <w:basedOn w:val="a"/>
    <w:rsid w:val="00F533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F533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F533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F5336E"/>
    <w:rPr>
      <w:color w:val="0000FF"/>
      <w:u w:val="single"/>
    </w:rPr>
  </w:style>
  <w:style w:type="paragraph" w:customStyle="1" w:styleId="s22">
    <w:name w:val="s_22"/>
    <w:basedOn w:val="a"/>
    <w:rsid w:val="00F533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9">
    <w:name w:val="s_9"/>
    <w:basedOn w:val="a"/>
    <w:rsid w:val="00F533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91">
    <w:name w:val="s_91"/>
    <w:basedOn w:val="a"/>
    <w:rsid w:val="00F533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92">
    <w:name w:val="s_92"/>
    <w:basedOn w:val="a0"/>
    <w:rsid w:val="00F5336E"/>
  </w:style>
  <w:style w:type="character" w:customStyle="1" w:styleId="s10">
    <w:name w:val="s_10"/>
    <w:basedOn w:val="a0"/>
    <w:rsid w:val="00F53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base.garant.ru/74626876/" TargetMode="External"/><Relationship Id="rId117" Type="http://schemas.openxmlformats.org/officeDocument/2006/relationships/hyperlink" Target="https://base.garant.ru/74626876/" TargetMode="External"/><Relationship Id="rId21" Type="http://schemas.openxmlformats.org/officeDocument/2006/relationships/hyperlink" Target="https://base.garant.ru/10164358/0add9c67393c4454d39a78904e0baac0/" TargetMode="External"/><Relationship Id="rId42" Type="http://schemas.openxmlformats.org/officeDocument/2006/relationships/hyperlink" Target="https://base.garant.ru/70291362/c7672a3a2e519cd7f61a089671f759ae/" TargetMode="External"/><Relationship Id="rId47" Type="http://schemas.openxmlformats.org/officeDocument/2006/relationships/hyperlink" Target="https://base.garant.ru/74626876/" TargetMode="External"/><Relationship Id="rId63" Type="http://schemas.openxmlformats.org/officeDocument/2006/relationships/hyperlink" Target="https://base.garant.ru/74626876/53f89421bbdaf741eb2d1ecc4ddb4c33/" TargetMode="External"/><Relationship Id="rId68" Type="http://schemas.openxmlformats.org/officeDocument/2006/relationships/hyperlink" Target="https://base.garant.ru/74626876/53f89421bbdaf741eb2d1ecc4ddb4c33/" TargetMode="External"/><Relationship Id="rId84" Type="http://schemas.openxmlformats.org/officeDocument/2006/relationships/hyperlink" Target="https://base.garant.ru/74626876/53f89421bbdaf741eb2d1ecc4ddb4c33/" TargetMode="External"/><Relationship Id="rId89" Type="http://schemas.openxmlformats.org/officeDocument/2006/relationships/hyperlink" Target="https://base.garant.ru/74626876/53f89421bbdaf741eb2d1ecc4ddb4c33/" TargetMode="External"/><Relationship Id="rId112" Type="http://schemas.openxmlformats.org/officeDocument/2006/relationships/hyperlink" Target="https://ivo.garant.ru/" TargetMode="External"/><Relationship Id="rId133" Type="http://schemas.openxmlformats.org/officeDocument/2006/relationships/hyperlink" Target="https://base.garant.ru/405536595/" TargetMode="External"/><Relationship Id="rId138" Type="http://schemas.openxmlformats.org/officeDocument/2006/relationships/hyperlink" Target="https://base.garant.ru/411663591/54f3854ed255d347711c133ff1d13a1a/" TargetMode="External"/><Relationship Id="rId154" Type="http://schemas.openxmlformats.org/officeDocument/2006/relationships/hyperlink" Target="https://base.garant.ru/70291362/c7672a3a2e519cd7f61a089671f759ae/" TargetMode="External"/><Relationship Id="rId159" Type="http://schemas.openxmlformats.org/officeDocument/2006/relationships/hyperlink" Target="https://base.garant.ru/70291362/0dacf58504c4847f1a1635db72279562/" TargetMode="External"/><Relationship Id="rId175" Type="http://schemas.openxmlformats.org/officeDocument/2006/relationships/hyperlink" Target="https://base.garant.ru/12148567/8b7b3c1c76e91f88d33c08b3736aa67a/" TargetMode="External"/><Relationship Id="rId170" Type="http://schemas.openxmlformats.org/officeDocument/2006/relationships/hyperlink" Target="https://base.garant.ru/70291362/c7672a3a2e519cd7f61a089671f759ae/" TargetMode="External"/><Relationship Id="rId16" Type="http://schemas.openxmlformats.org/officeDocument/2006/relationships/hyperlink" Target="https://base.garant.ru/403024912/53f89421bbdaf741eb2d1ecc4ddb4c33/" TargetMode="External"/><Relationship Id="rId107" Type="http://schemas.openxmlformats.org/officeDocument/2006/relationships/hyperlink" Target="https://base.garant.ru/74626876/" TargetMode="External"/><Relationship Id="rId11" Type="http://schemas.openxmlformats.org/officeDocument/2006/relationships/hyperlink" Target="https://base.garant.ru/74626876/" TargetMode="External"/><Relationship Id="rId32" Type="http://schemas.openxmlformats.org/officeDocument/2006/relationships/hyperlink" Target="https://base.garant.ru/12182530/363aa18e6c32ff15fa5ec3b09cbefbf6/" TargetMode="External"/><Relationship Id="rId37" Type="http://schemas.openxmlformats.org/officeDocument/2006/relationships/hyperlink" Target="https://base.garant.ru/70291362/c7672a3a2e519cd7f61a089671f759ae/" TargetMode="External"/><Relationship Id="rId53" Type="http://schemas.openxmlformats.org/officeDocument/2006/relationships/hyperlink" Target="https://base.garant.ru/70291362/6f1c6ca78c7f356c4f502d5a4aeec0e5/" TargetMode="External"/><Relationship Id="rId58" Type="http://schemas.openxmlformats.org/officeDocument/2006/relationships/hyperlink" Target="https://base.garant.ru/74626876/" TargetMode="External"/><Relationship Id="rId74" Type="http://schemas.openxmlformats.org/officeDocument/2006/relationships/hyperlink" Target="https://base.garant.ru/74626876/" TargetMode="External"/><Relationship Id="rId79" Type="http://schemas.openxmlformats.org/officeDocument/2006/relationships/hyperlink" Target="https://base.garant.ru/74626876/" TargetMode="External"/><Relationship Id="rId102" Type="http://schemas.openxmlformats.org/officeDocument/2006/relationships/hyperlink" Target="https://www.gosuslugi.ru" TargetMode="External"/><Relationship Id="rId123" Type="http://schemas.openxmlformats.org/officeDocument/2006/relationships/hyperlink" Target="https://base.garant.ru/411663591/54f3854ed255d347711c133ff1d13a1a/" TargetMode="External"/><Relationship Id="rId128" Type="http://schemas.openxmlformats.org/officeDocument/2006/relationships/hyperlink" Target="https://base.garant.ru/411663591/54f3854ed255d347711c133ff1d13a1a/" TargetMode="External"/><Relationship Id="rId144" Type="http://schemas.openxmlformats.org/officeDocument/2006/relationships/hyperlink" Target="https://www.gosuslugi.ru" TargetMode="External"/><Relationship Id="rId149" Type="http://schemas.openxmlformats.org/officeDocument/2006/relationships/hyperlink" Target="https://base.garant.ru/74626876/53f89421bbdaf741eb2d1ecc4ddb4c33/" TargetMode="External"/><Relationship Id="rId5" Type="http://schemas.openxmlformats.org/officeDocument/2006/relationships/hyperlink" Target="https://base.garant.ru/411663591/" TargetMode="External"/><Relationship Id="rId90" Type="http://schemas.openxmlformats.org/officeDocument/2006/relationships/hyperlink" Target="https://base.garant.ru/74626876/53f89421bbdaf741eb2d1ecc4ddb4c33/" TargetMode="External"/><Relationship Id="rId95" Type="http://schemas.openxmlformats.org/officeDocument/2006/relationships/hyperlink" Target="https://base.garant.ru/74626876/53f89421bbdaf741eb2d1ecc4ddb4c33/" TargetMode="External"/><Relationship Id="rId160" Type="http://schemas.openxmlformats.org/officeDocument/2006/relationships/hyperlink" Target="https://base.garant.ru/70291362/c7672a3a2e519cd7f61a089671f759ae/" TargetMode="External"/><Relationship Id="rId165" Type="http://schemas.openxmlformats.org/officeDocument/2006/relationships/hyperlink" Target="https://base.garant.ru/70291362/8e5d77428f75b47b52ff6d8be487bead/" TargetMode="External"/><Relationship Id="rId181" Type="http://schemas.openxmlformats.org/officeDocument/2006/relationships/hyperlink" Target="https://base.garant.ru/179140/" TargetMode="External"/><Relationship Id="rId186" Type="http://schemas.openxmlformats.org/officeDocument/2006/relationships/hyperlink" Target="https://base.garant.ru/12148567/8b7b3c1c76e91f88d33c08b3736aa67a/" TargetMode="External"/><Relationship Id="rId22" Type="http://schemas.openxmlformats.org/officeDocument/2006/relationships/hyperlink" Target="https://base.garant.ru/74626876/" TargetMode="External"/><Relationship Id="rId27" Type="http://schemas.openxmlformats.org/officeDocument/2006/relationships/hyperlink" Target="https://base.garant.ru/407727146/5090544683e06dcbcc935792dbebec54/" TargetMode="External"/><Relationship Id="rId43" Type="http://schemas.openxmlformats.org/officeDocument/2006/relationships/hyperlink" Target="https://base.garant.ru/74626876/" TargetMode="External"/><Relationship Id="rId48" Type="http://schemas.openxmlformats.org/officeDocument/2006/relationships/hyperlink" Target="https://base.garant.ru/411663591/54f3854ed255d347711c133ff1d13a1a/" TargetMode="External"/><Relationship Id="rId64" Type="http://schemas.openxmlformats.org/officeDocument/2006/relationships/hyperlink" Target="https://base.garant.ru/74626876/53f89421bbdaf741eb2d1ecc4ddb4c33/" TargetMode="External"/><Relationship Id="rId69" Type="http://schemas.openxmlformats.org/officeDocument/2006/relationships/hyperlink" Target="https://base.garant.ru/74626876/53f89421bbdaf741eb2d1ecc4ddb4c33/" TargetMode="External"/><Relationship Id="rId113" Type="http://schemas.openxmlformats.org/officeDocument/2006/relationships/hyperlink" Target="https://base.garant.ru/74626876/" TargetMode="External"/><Relationship Id="rId118" Type="http://schemas.openxmlformats.org/officeDocument/2006/relationships/hyperlink" Target="https://base.garant.ru/74626876/" TargetMode="External"/><Relationship Id="rId134" Type="http://schemas.openxmlformats.org/officeDocument/2006/relationships/hyperlink" Target="https://ivo.garant.ru/" TargetMode="External"/><Relationship Id="rId139" Type="http://schemas.openxmlformats.org/officeDocument/2006/relationships/hyperlink" Target="https://www.gosuslugi.ru" TargetMode="External"/><Relationship Id="rId80" Type="http://schemas.openxmlformats.org/officeDocument/2006/relationships/hyperlink" Target="https://base.garant.ru/70291362/caed1f338455c425853a4f32b00aa739/" TargetMode="External"/><Relationship Id="rId85" Type="http://schemas.openxmlformats.org/officeDocument/2006/relationships/hyperlink" Target="https://www.gosuslugi.ru" TargetMode="External"/><Relationship Id="rId150" Type="http://schemas.openxmlformats.org/officeDocument/2006/relationships/hyperlink" Target="https://base.garant.ru/74626876/53f89421bbdaf741eb2d1ecc4ddb4c33/" TargetMode="External"/><Relationship Id="rId155" Type="http://schemas.openxmlformats.org/officeDocument/2006/relationships/hyperlink" Target="https://base.garant.ru/70291362/c7672a3a2e519cd7f61a089671f759ae/" TargetMode="External"/><Relationship Id="rId171" Type="http://schemas.openxmlformats.org/officeDocument/2006/relationships/hyperlink" Target="https://base.garant.ru/70291362/c7672a3a2e519cd7f61a089671f759ae/" TargetMode="External"/><Relationship Id="rId176" Type="http://schemas.openxmlformats.org/officeDocument/2006/relationships/hyperlink" Target="https://base.garant.ru/70291362/21a69d564a3ae054d908867940facd2e/" TargetMode="External"/><Relationship Id="rId12" Type="http://schemas.openxmlformats.org/officeDocument/2006/relationships/hyperlink" Target="https://base.garant.ru/74626876/" TargetMode="External"/><Relationship Id="rId17" Type="http://schemas.openxmlformats.org/officeDocument/2006/relationships/hyperlink" Target="https://ivo.garant.ru/" TargetMode="External"/><Relationship Id="rId33" Type="http://schemas.openxmlformats.org/officeDocument/2006/relationships/hyperlink" Target="https://base.garant.ru/74626876/" TargetMode="External"/><Relationship Id="rId38" Type="http://schemas.openxmlformats.org/officeDocument/2006/relationships/hyperlink" Target="https://base.garant.ru/74626876/" TargetMode="External"/><Relationship Id="rId59" Type="http://schemas.openxmlformats.org/officeDocument/2006/relationships/hyperlink" Target="https://base.garant.ru/74626876/53f89421bbdaf741eb2d1ecc4ddb4c33/" TargetMode="External"/><Relationship Id="rId103" Type="http://schemas.openxmlformats.org/officeDocument/2006/relationships/hyperlink" Target="https://www.gosuslugi.ru" TargetMode="External"/><Relationship Id="rId108" Type="http://schemas.openxmlformats.org/officeDocument/2006/relationships/hyperlink" Target="https://base.garant.ru/74626876/" TargetMode="External"/><Relationship Id="rId124" Type="http://schemas.openxmlformats.org/officeDocument/2006/relationships/hyperlink" Target="https://base.garant.ru/74626876/53f89421bbdaf741eb2d1ecc4ddb4c33/" TargetMode="External"/><Relationship Id="rId129" Type="http://schemas.openxmlformats.org/officeDocument/2006/relationships/hyperlink" Target="https://base.garant.ru/74626876/53f89421bbdaf741eb2d1ecc4ddb4c33/" TargetMode="External"/><Relationship Id="rId54" Type="http://schemas.openxmlformats.org/officeDocument/2006/relationships/hyperlink" Target="https://base.garant.ru/74626876/" TargetMode="External"/><Relationship Id="rId70" Type="http://schemas.openxmlformats.org/officeDocument/2006/relationships/hyperlink" Target="https://base.garant.ru/74626876/53f89421bbdaf741eb2d1ecc4ddb4c33/" TargetMode="External"/><Relationship Id="rId75" Type="http://schemas.openxmlformats.org/officeDocument/2006/relationships/hyperlink" Target="https://base.garant.ru/405536595/" TargetMode="External"/><Relationship Id="rId91" Type="http://schemas.openxmlformats.org/officeDocument/2006/relationships/hyperlink" Target="https://www.gosuslugi.ru" TargetMode="External"/><Relationship Id="rId96" Type="http://schemas.openxmlformats.org/officeDocument/2006/relationships/hyperlink" Target="https://base.garant.ru/74626876/53f89421bbdaf741eb2d1ecc4ddb4c33/" TargetMode="External"/><Relationship Id="rId140" Type="http://schemas.openxmlformats.org/officeDocument/2006/relationships/hyperlink" Target="https://base.garant.ru/74626876/53f89421bbdaf741eb2d1ecc4ddb4c33/" TargetMode="External"/><Relationship Id="rId145" Type="http://schemas.openxmlformats.org/officeDocument/2006/relationships/hyperlink" Target="https://base.garant.ru/12148567/1b93c134b90c6071b4dc3f495464b753/" TargetMode="External"/><Relationship Id="rId161" Type="http://schemas.openxmlformats.org/officeDocument/2006/relationships/hyperlink" Target="https://base.garant.ru/12182530/2b6ebde936316453fb0f8db9c6ad7e2c/" TargetMode="External"/><Relationship Id="rId166" Type="http://schemas.openxmlformats.org/officeDocument/2006/relationships/hyperlink" Target="https://base.garant.ru/70291362/8e5d77428f75b47b52ff6d8be487bead/" TargetMode="External"/><Relationship Id="rId182" Type="http://schemas.openxmlformats.org/officeDocument/2006/relationships/hyperlink" Target="https://base.garant.ru/184755/3d3a9e2eb4f30c73ea6671464e2a54b5/" TargetMode="External"/><Relationship Id="rId187"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base.garant.ru/70291362/0dacf58504c4847f1a1635db72279562/" TargetMode="External"/><Relationship Id="rId23" Type="http://schemas.openxmlformats.org/officeDocument/2006/relationships/hyperlink" Target="https://base.garant.ru/10103670/95ef042b11da42ac166eeedeb998f688/" TargetMode="External"/><Relationship Id="rId28" Type="http://schemas.openxmlformats.org/officeDocument/2006/relationships/hyperlink" Target="https://base.garant.ru/178792/7b14d2c2dfc862f67bd2c3471bf87b3f/" TargetMode="External"/><Relationship Id="rId49" Type="http://schemas.openxmlformats.org/officeDocument/2006/relationships/hyperlink" Target="https://ivo.garant.ru/" TargetMode="External"/><Relationship Id="rId114" Type="http://schemas.openxmlformats.org/officeDocument/2006/relationships/hyperlink" Target="https://base.garant.ru/411663591/54f3854ed255d347711c133ff1d13a1a/" TargetMode="External"/><Relationship Id="rId119" Type="http://schemas.openxmlformats.org/officeDocument/2006/relationships/hyperlink" Target="https://base.garant.ru/74626876/" TargetMode="External"/><Relationship Id="rId44" Type="http://schemas.openxmlformats.org/officeDocument/2006/relationships/hyperlink" Target="https://base.garant.ru/70291362/8e5d77428f75b47b52ff6d8be487bead/" TargetMode="External"/><Relationship Id="rId60" Type="http://schemas.openxmlformats.org/officeDocument/2006/relationships/hyperlink" Target="https://base.garant.ru/407727146/5090544683e06dcbcc935792dbebec54/" TargetMode="External"/><Relationship Id="rId65" Type="http://schemas.openxmlformats.org/officeDocument/2006/relationships/hyperlink" Target="https://base.garant.ru/74626876/53f89421bbdaf741eb2d1ecc4ddb4c33/" TargetMode="External"/><Relationship Id="rId81" Type="http://schemas.openxmlformats.org/officeDocument/2006/relationships/hyperlink" Target="https://base.garant.ru/74626876/" TargetMode="External"/><Relationship Id="rId86" Type="http://schemas.openxmlformats.org/officeDocument/2006/relationships/hyperlink" Target="https://www.gosuslugi.ru" TargetMode="External"/><Relationship Id="rId130" Type="http://schemas.openxmlformats.org/officeDocument/2006/relationships/hyperlink" Target="https://base.garant.ru/74626876/" TargetMode="External"/><Relationship Id="rId135" Type="http://schemas.openxmlformats.org/officeDocument/2006/relationships/hyperlink" Target="https://ivo.garant.ru/" TargetMode="External"/><Relationship Id="rId151" Type="http://schemas.openxmlformats.org/officeDocument/2006/relationships/hyperlink" Target="https://base.garant.ru/411663591/54f3854ed255d347711c133ff1d13a1a/" TargetMode="External"/><Relationship Id="rId156" Type="http://schemas.openxmlformats.org/officeDocument/2006/relationships/hyperlink" Target="https://base.garant.ru/70291362/c7672a3a2e519cd7f61a089671f759ae/" TargetMode="External"/><Relationship Id="rId177" Type="http://schemas.openxmlformats.org/officeDocument/2006/relationships/hyperlink" Target="https://base.garant.ru/184755/741609f9002bd54a24e5c49cb5af953b/" TargetMode="External"/><Relationship Id="rId172" Type="http://schemas.openxmlformats.org/officeDocument/2006/relationships/hyperlink" Target="https://base.garant.ru/70291362/0dacf58504c4847f1a1635db72279562/" TargetMode="External"/><Relationship Id="rId13" Type="http://schemas.openxmlformats.org/officeDocument/2006/relationships/hyperlink" Target="https://base.garant.ru/403024912/53f89421bbdaf741eb2d1ecc4ddb4c33/" TargetMode="External"/><Relationship Id="rId18" Type="http://schemas.openxmlformats.org/officeDocument/2006/relationships/hyperlink" Target="https://base.garant.ru/70291362/0dacf58504c4847f1a1635db72279562/" TargetMode="External"/><Relationship Id="rId39" Type="http://schemas.openxmlformats.org/officeDocument/2006/relationships/hyperlink" Target="https://base.garant.ru/406368393/1c44ee9c8990411240a2befc912a8e73/" TargetMode="External"/><Relationship Id="rId109" Type="http://schemas.openxmlformats.org/officeDocument/2006/relationships/hyperlink" Target="https://base.garant.ru/74626876/" TargetMode="External"/><Relationship Id="rId34" Type="http://schemas.openxmlformats.org/officeDocument/2006/relationships/hyperlink" Target="https://base.garant.ru/74626876/" TargetMode="External"/><Relationship Id="rId50" Type="http://schemas.openxmlformats.org/officeDocument/2006/relationships/hyperlink" Target="https://base.garant.ru/70291362/" TargetMode="External"/><Relationship Id="rId55" Type="http://schemas.openxmlformats.org/officeDocument/2006/relationships/hyperlink" Target="https://base.garant.ru/405536595/" TargetMode="External"/><Relationship Id="rId76" Type="http://schemas.openxmlformats.org/officeDocument/2006/relationships/hyperlink" Target="https://ivo.garant.ru/" TargetMode="External"/><Relationship Id="rId97" Type="http://schemas.openxmlformats.org/officeDocument/2006/relationships/hyperlink" Target="https://base.garant.ru/74626876/53f89421bbdaf741eb2d1ecc4ddb4c33/" TargetMode="External"/><Relationship Id="rId104" Type="http://schemas.openxmlformats.org/officeDocument/2006/relationships/hyperlink" Target="https://base.garant.ru/411663591/54f3854ed255d347711c133ff1d13a1a/" TargetMode="External"/><Relationship Id="rId120" Type="http://schemas.openxmlformats.org/officeDocument/2006/relationships/hyperlink" Target="https://base.garant.ru/12137881/53f89421bbdaf741eb2d1ecc4ddb4c33/" TargetMode="External"/><Relationship Id="rId125" Type="http://schemas.openxmlformats.org/officeDocument/2006/relationships/hyperlink" Target="https://base.garant.ru/184755/5633a92d35b966c2ba2f1e859e7bdd69/" TargetMode="External"/><Relationship Id="rId141" Type="http://schemas.openxmlformats.org/officeDocument/2006/relationships/hyperlink" Target="https://base.garant.ru/74626876/53f89421bbdaf741eb2d1ecc4ddb4c33/" TargetMode="External"/><Relationship Id="rId146" Type="http://schemas.openxmlformats.org/officeDocument/2006/relationships/hyperlink" Target="https://base.garant.ru/74626876/" TargetMode="External"/><Relationship Id="rId167" Type="http://schemas.openxmlformats.org/officeDocument/2006/relationships/hyperlink" Target="https://base.garant.ru/70291362/0dacf58504c4847f1a1635db72279562/" TargetMode="External"/><Relationship Id="rId188" Type="http://schemas.openxmlformats.org/officeDocument/2006/relationships/theme" Target="theme/theme1.xml"/><Relationship Id="rId7" Type="http://schemas.openxmlformats.org/officeDocument/2006/relationships/hyperlink" Target="https://base.garant.ru/74626876/53f89421bbdaf741eb2d1ecc4ddb4c33/" TargetMode="External"/><Relationship Id="rId71" Type="http://schemas.openxmlformats.org/officeDocument/2006/relationships/hyperlink" Target="https://base.garant.ru/74626876/53f89421bbdaf741eb2d1ecc4ddb4c33/" TargetMode="External"/><Relationship Id="rId92" Type="http://schemas.openxmlformats.org/officeDocument/2006/relationships/hyperlink" Target="https://base.garant.ru/74626876/53f89421bbdaf741eb2d1ecc4ddb4c33/" TargetMode="External"/><Relationship Id="rId162" Type="http://schemas.openxmlformats.org/officeDocument/2006/relationships/hyperlink" Target="https://base.garant.ru/3100000/" TargetMode="External"/><Relationship Id="rId183" Type="http://schemas.openxmlformats.org/officeDocument/2006/relationships/hyperlink" Target="https://base.garant.ru/10102426/646cd7e8cf19279b078cdec8fcd89ce4/" TargetMode="External"/><Relationship Id="rId2" Type="http://schemas.microsoft.com/office/2007/relationships/stylesWithEffects" Target="stylesWithEffects.xml"/><Relationship Id="rId29" Type="http://schemas.openxmlformats.org/officeDocument/2006/relationships/hyperlink" Target="https://base.garant.ru/71433920/faef3f9fb3287d3f9ec3b8f5d7386d86/" TargetMode="External"/><Relationship Id="rId24" Type="http://schemas.openxmlformats.org/officeDocument/2006/relationships/hyperlink" Target="https://base.garant.ru/74626876/" TargetMode="External"/><Relationship Id="rId40" Type="http://schemas.openxmlformats.org/officeDocument/2006/relationships/hyperlink" Target="https://ivo.garant.ru/" TargetMode="External"/><Relationship Id="rId45" Type="http://schemas.openxmlformats.org/officeDocument/2006/relationships/hyperlink" Target="https://base.garant.ru/74626876/" TargetMode="External"/><Relationship Id="rId66" Type="http://schemas.openxmlformats.org/officeDocument/2006/relationships/hyperlink" Target="https://base.garant.ru/405310389/" TargetMode="External"/><Relationship Id="rId87" Type="http://schemas.openxmlformats.org/officeDocument/2006/relationships/hyperlink" Target="https://www.gosuslugi.ru" TargetMode="External"/><Relationship Id="rId110" Type="http://schemas.openxmlformats.org/officeDocument/2006/relationships/hyperlink" Target="https://base.garant.ru/403024912/53f89421bbdaf741eb2d1ecc4ddb4c33/" TargetMode="External"/><Relationship Id="rId115" Type="http://schemas.openxmlformats.org/officeDocument/2006/relationships/hyperlink" Target="https://ivo.garant.ru/" TargetMode="External"/><Relationship Id="rId131" Type="http://schemas.openxmlformats.org/officeDocument/2006/relationships/hyperlink" Target="https://base.garant.ru/74626876/" TargetMode="External"/><Relationship Id="rId136" Type="http://schemas.openxmlformats.org/officeDocument/2006/relationships/hyperlink" Target="https://www.gosuslugi.ru" TargetMode="External"/><Relationship Id="rId157" Type="http://schemas.openxmlformats.org/officeDocument/2006/relationships/hyperlink" Target="https://base.garant.ru/70291362/493aff9450b0b89b29b367693300b74a/" TargetMode="External"/><Relationship Id="rId178" Type="http://schemas.openxmlformats.org/officeDocument/2006/relationships/hyperlink" Target="https://base.garant.ru/179140/493aff9450b0b89b29b367693300b74a/" TargetMode="External"/><Relationship Id="rId61" Type="http://schemas.openxmlformats.org/officeDocument/2006/relationships/hyperlink" Target="https://ivo.garant.ru/" TargetMode="External"/><Relationship Id="rId82" Type="http://schemas.openxmlformats.org/officeDocument/2006/relationships/hyperlink" Target="https://base.garant.ru/411663591/54f3854ed255d347711c133ff1d13a1a/" TargetMode="External"/><Relationship Id="rId152" Type="http://schemas.openxmlformats.org/officeDocument/2006/relationships/hyperlink" Target="https://ivo.garant.ru/" TargetMode="External"/><Relationship Id="rId173" Type="http://schemas.openxmlformats.org/officeDocument/2006/relationships/hyperlink" Target="https://base.garant.ru/70291362/888134b28b1397ffae87a0ab1e117954/" TargetMode="External"/><Relationship Id="rId19" Type="http://schemas.openxmlformats.org/officeDocument/2006/relationships/hyperlink" Target="https://base.garant.ru/74626876/" TargetMode="External"/><Relationship Id="rId14" Type="http://schemas.openxmlformats.org/officeDocument/2006/relationships/hyperlink" Target="https://ivo.garant.ru/" TargetMode="External"/><Relationship Id="rId30" Type="http://schemas.openxmlformats.org/officeDocument/2006/relationships/hyperlink" Target="https://base.garant.ru/178792/95ef042b11da42ac166eeedeb998f688/" TargetMode="External"/><Relationship Id="rId35" Type="http://schemas.openxmlformats.org/officeDocument/2006/relationships/hyperlink" Target="https://base.garant.ru/70291410/5ac206a89ea76855804609cd950fcaf7/" TargetMode="External"/><Relationship Id="rId56" Type="http://schemas.openxmlformats.org/officeDocument/2006/relationships/hyperlink" Target="https://ivo.garant.ru/" TargetMode="External"/><Relationship Id="rId77" Type="http://schemas.openxmlformats.org/officeDocument/2006/relationships/hyperlink" Target="https://base.garant.ru/74626876/" TargetMode="External"/><Relationship Id="rId100" Type="http://schemas.openxmlformats.org/officeDocument/2006/relationships/hyperlink" Target="https://www.gosuslugi.ru" TargetMode="External"/><Relationship Id="rId105" Type="http://schemas.openxmlformats.org/officeDocument/2006/relationships/hyperlink" Target="https://ivo.garant.ru/" TargetMode="External"/><Relationship Id="rId126" Type="http://schemas.openxmlformats.org/officeDocument/2006/relationships/hyperlink" Target="https://base.garant.ru/184755/5633a92d35b966c2ba2f1e859e7bdd69/" TargetMode="External"/><Relationship Id="rId147" Type="http://schemas.openxmlformats.org/officeDocument/2006/relationships/hyperlink" Target="https://base.garant.ru/411663591/54f3854ed255d347711c133ff1d13a1a/" TargetMode="External"/><Relationship Id="rId168" Type="http://schemas.openxmlformats.org/officeDocument/2006/relationships/hyperlink" Target="https://base.garant.ru/70291362/c7672a3a2e519cd7f61a089671f759ae/" TargetMode="External"/><Relationship Id="rId8" Type="http://schemas.openxmlformats.org/officeDocument/2006/relationships/hyperlink" Target="https://base.garant.ru/70291362/" TargetMode="External"/><Relationship Id="rId51" Type="http://schemas.openxmlformats.org/officeDocument/2006/relationships/hyperlink" Target="https://base.garant.ru/70291362/c7672a3a2e519cd7f61a089671f759ae/" TargetMode="External"/><Relationship Id="rId72" Type="http://schemas.openxmlformats.org/officeDocument/2006/relationships/hyperlink" Target="https://base.garant.ru/74626876/53f89421bbdaf741eb2d1ecc4ddb4c33/" TargetMode="External"/><Relationship Id="rId93" Type="http://schemas.openxmlformats.org/officeDocument/2006/relationships/hyperlink" Target="https://base.garant.ru/74626876/53f89421bbdaf741eb2d1ecc4ddb4c33/" TargetMode="External"/><Relationship Id="rId98" Type="http://schemas.openxmlformats.org/officeDocument/2006/relationships/hyperlink" Target="https://base.garant.ru/74626876/53f89421bbdaf741eb2d1ecc4ddb4c33/" TargetMode="External"/><Relationship Id="rId121" Type="http://schemas.openxmlformats.org/officeDocument/2006/relationships/hyperlink" Target="https://base.garant.ru/12191967/972fd564a6e3598bb31ccdc27b33ca68/" TargetMode="External"/><Relationship Id="rId142" Type="http://schemas.openxmlformats.org/officeDocument/2006/relationships/hyperlink" Target="https://base.garant.ru/405536595/" TargetMode="External"/><Relationship Id="rId163" Type="http://schemas.openxmlformats.org/officeDocument/2006/relationships/hyperlink" Target="https://base.garant.ru/70291362/0dacf58504c4847f1a1635db72279562/" TargetMode="External"/><Relationship Id="rId184" Type="http://schemas.openxmlformats.org/officeDocument/2006/relationships/hyperlink" Target="https://base.garant.ru/1148179/1b93c134b90c6071b4dc3f495464b753/" TargetMode="External"/><Relationship Id="rId3" Type="http://schemas.openxmlformats.org/officeDocument/2006/relationships/settings" Target="settings.xml"/><Relationship Id="rId25" Type="http://schemas.openxmlformats.org/officeDocument/2006/relationships/hyperlink" Target="https://base.garant.ru/12181539/5cb260c13bb77991855d9c76f8d1d4c8/" TargetMode="External"/><Relationship Id="rId46" Type="http://schemas.openxmlformats.org/officeDocument/2006/relationships/hyperlink" Target="https://base.garant.ru/74626876/" TargetMode="External"/><Relationship Id="rId67" Type="http://schemas.openxmlformats.org/officeDocument/2006/relationships/hyperlink" Target="https://base.garant.ru/74626876/53f89421bbdaf741eb2d1ecc4ddb4c33/" TargetMode="External"/><Relationship Id="rId116" Type="http://schemas.openxmlformats.org/officeDocument/2006/relationships/hyperlink" Target="https://base.garant.ru/411663591/54f3854ed255d347711c133ff1d13a1a/" TargetMode="External"/><Relationship Id="rId137" Type="http://schemas.openxmlformats.org/officeDocument/2006/relationships/hyperlink" Target="https://ivo.garant.ru/" TargetMode="External"/><Relationship Id="rId158" Type="http://schemas.openxmlformats.org/officeDocument/2006/relationships/hyperlink" Target="https://base.garant.ru/70291362/493aff9450b0b89b29b367693300b74a/" TargetMode="External"/><Relationship Id="rId20" Type="http://schemas.openxmlformats.org/officeDocument/2006/relationships/hyperlink" Target="https://base.garant.ru/74626876/" TargetMode="External"/><Relationship Id="rId41" Type="http://schemas.openxmlformats.org/officeDocument/2006/relationships/hyperlink" Target="https://base.garant.ru/70291362/c7672a3a2e519cd7f61a089671f759ae/" TargetMode="External"/><Relationship Id="rId62" Type="http://schemas.openxmlformats.org/officeDocument/2006/relationships/hyperlink" Target="https://base.garant.ru/74626876/53f89421bbdaf741eb2d1ecc4ddb4c33/" TargetMode="External"/><Relationship Id="rId83" Type="http://schemas.openxmlformats.org/officeDocument/2006/relationships/hyperlink" Target="https://ivo.garant.ru/" TargetMode="External"/><Relationship Id="rId88" Type="http://schemas.openxmlformats.org/officeDocument/2006/relationships/hyperlink" Target="https://base.garant.ru/411663591/54f3854ed255d347711c133ff1d13a1a/" TargetMode="External"/><Relationship Id="rId111" Type="http://schemas.openxmlformats.org/officeDocument/2006/relationships/hyperlink" Target="https://ivo.garant.ru/" TargetMode="External"/><Relationship Id="rId132" Type="http://schemas.openxmlformats.org/officeDocument/2006/relationships/hyperlink" Target="https://base.garant.ru/74626876/" TargetMode="External"/><Relationship Id="rId153" Type="http://schemas.openxmlformats.org/officeDocument/2006/relationships/hyperlink" Target="https://base.garant.ru/70291362/0dacf58504c4847f1a1635db72279562/" TargetMode="External"/><Relationship Id="rId174" Type="http://schemas.openxmlformats.org/officeDocument/2006/relationships/hyperlink" Target="https://base.garant.ru/70291362/0dacf58504c4847f1a1635db72279562/" TargetMode="External"/><Relationship Id="rId179" Type="http://schemas.openxmlformats.org/officeDocument/2006/relationships/hyperlink" Target="https://base.garant.ru/179140/493aff9450b0b89b29b367693300b74a/" TargetMode="External"/><Relationship Id="rId15" Type="http://schemas.openxmlformats.org/officeDocument/2006/relationships/hyperlink" Target="https://base.garant.ru/74626876/" TargetMode="External"/><Relationship Id="rId36" Type="http://schemas.openxmlformats.org/officeDocument/2006/relationships/hyperlink" Target="https://base.garant.ru/74626876/" TargetMode="External"/><Relationship Id="rId57" Type="http://schemas.openxmlformats.org/officeDocument/2006/relationships/hyperlink" Target="https://www.gosuslugi.ru" TargetMode="External"/><Relationship Id="rId106" Type="http://schemas.openxmlformats.org/officeDocument/2006/relationships/hyperlink" Target="https://base.garant.ru/70291362/caed1f338455c425853a4f32b00aa739/" TargetMode="External"/><Relationship Id="rId127" Type="http://schemas.openxmlformats.org/officeDocument/2006/relationships/hyperlink" Target="https://base.garant.ru/74626876/53f89421bbdaf741eb2d1ecc4ddb4c33/" TargetMode="External"/><Relationship Id="rId10" Type="http://schemas.openxmlformats.org/officeDocument/2006/relationships/hyperlink" Target="https://base.garant.ru/74626876/" TargetMode="External"/><Relationship Id="rId31" Type="http://schemas.openxmlformats.org/officeDocument/2006/relationships/hyperlink" Target="https://base.garant.ru/74626876/" TargetMode="External"/><Relationship Id="rId52" Type="http://schemas.openxmlformats.org/officeDocument/2006/relationships/hyperlink" Target="https://base.garant.ru/70291362/c7672a3a2e519cd7f61a089671f759ae/" TargetMode="External"/><Relationship Id="rId73" Type="http://schemas.openxmlformats.org/officeDocument/2006/relationships/hyperlink" Target="https://www.gosuslugi.ru" TargetMode="External"/><Relationship Id="rId78" Type="http://schemas.openxmlformats.org/officeDocument/2006/relationships/hyperlink" Target="https://base.garant.ru/74626876/" TargetMode="External"/><Relationship Id="rId94" Type="http://schemas.openxmlformats.org/officeDocument/2006/relationships/hyperlink" Target="https://base.garant.ru/74626876/53f89421bbdaf741eb2d1ecc4ddb4c33/" TargetMode="External"/><Relationship Id="rId99" Type="http://schemas.openxmlformats.org/officeDocument/2006/relationships/hyperlink" Target="https://base.garant.ru/74626876/53f89421bbdaf741eb2d1ecc4ddb4c33/" TargetMode="External"/><Relationship Id="rId101" Type="http://schemas.openxmlformats.org/officeDocument/2006/relationships/hyperlink" Target="https://www.gosuslugi.ru" TargetMode="External"/><Relationship Id="rId122" Type="http://schemas.openxmlformats.org/officeDocument/2006/relationships/hyperlink" Target="https://base.garant.ru/74626876/" TargetMode="External"/><Relationship Id="rId143" Type="http://schemas.openxmlformats.org/officeDocument/2006/relationships/hyperlink" Target="https://ivo.garant.ru/" TargetMode="External"/><Relationship Id="rId148" Type="http://schemas.openxmlformats.org/officeDocument/2006/relationships/hyperlink" Target="https://ivo.garant.ru/" TargetMode="External"/><Relationship Id="rId164" Type="http://schemas.openxmlformats.org/officeDocument/2006/relationships/hyperlink" Target="https://base.garant.ru/70291362/c7672a3a2e519cd7f61a089671f759ae/" TargetMode="External"/><Relationship Id="rId169" Type="http://schemas.openxmlformats.org/officeDocument/2006/relationships/hyperlink" Target="https://base.garant.ru/12191208/" TargetMode="External"/><Relationship Id="rId185" Type="http://schemas.openxmlformats.org/officeDocument/2006/relationships/hyperlink" Target="https://base.garant.ru/1154989/" TargetMode="External"/><Relationship Id="rId4" Type="http://schemas.openxmlformats.org/officeDocument/2006/relationships/webSettings" Target="webSettings.xml"/><Relationship Id="rId9" Type="http://schemas.openxmlformats.org/officeDocument/2006/relationships/hyperlink" Target="https://base.garant.ru/70291362/c7672a3a2e519cd7f61a089671f759ae/" TargetMode="External"/><Relationship Id="rId180" Type="http://schemas.openxmlformats.org/officeDocument/2006/relationships/hyperlink" Target="https://base.garant.ru/179140/493aff9450b0b89b29b367693300b74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8628</Words>
  <Characters>49180</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zavuch</dc:creator>
  <cp:lastModifiedBy>Пользователь</cp:lastModifiedBy>
  <cp:revision>2</cp:revision>
  <dcterms:created xsi:type="dcterms:W3CDTF">2025-04-13T18:31:00Z</dcterms:created>
  <dcterms:modified xsi:type="dcterms:W3CDTF">2025-04-13T18:31:00Z</dcterms:modified>
</cp:coreProperties>
</file>